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2E75" w14:textId="3CF4A905" w:rsidR="002E286E" w:rsidRDefault="002E286E" w:rsidP="002E286E">
      <w:pPr>
        <w:jc w:val="center"/>
      </w:pPr>
      <w:r>
        <w:rPr>
          <w:noProof/>
        </w:rPr>
        <mc:AlternateContent>
          <mc:Choice Requires="wps">
            <w:drawing>
              <wp:anchor distT="0" distB="0" distL="114300" distR="114300" simplePos="0" relativeHeight="251659264" behindDoc="0" locked="0" layoutInCell="1" allowOverlap="1" wp14:anchorId="11050374" wp14:editId="4133FAE4">
                <wp:simplePos x="0" y="0"/>
                <wp:positionH relativeFrom="column">
                  <wp:posOffset>0</wp:posOffset>
                </wp:positionH>
                <wp:positionV relativeFrom="paragraph">
                  <wp:posOffset>-266700</wp:posOffset>
                </wp:positionV>
                <wp:extent cx="5638800" cy="175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38800" cy="1752600"/>
                        </a:xfrm>
                        <a:prstGeom prst="rect">
                          <a:avLst/>
                        </a:prstGeom>
                        <a:solidFill>
                          <a:schemeClr val="lt1"/>
                        </a:solidFill>
                        <a:ln w="6350">
                          <a:noFill/>
                        </a:ln>
                      </wps:spPr>
                      <wps:txbx>
                        <w:txbxContent>
                          <w:p w14:paraId="1913A579" w14:textId="2E66263E" w:rsidR="002E286E" w:rsidRDefault="002E286E" w:rsidP="002E286E">
                            <w:pPr>
                              <w:jc w:val="center"/>
                              <w:rPr>
                                <w:rFonts w:ascii="Century Gothic" w:hAnsi="Century Gothic"/>
                                <w:b/>
                                <w:bCs/>
                                <w:sz w:val="72"/>
                                <w:szCs w:val="72"/>
                              </w:rPr>
                            </w:pPr>
                            <w:r w:rsidRPr="002E286E">
                              <w:rPr>
                                <w:rFonts w:ascii="Century Gothic" w:hAnsi="Century Gothic"/>
                                <w:b/>
                                <w:bCs/>
                                <w:sz w:val="72"/>
                                <w:szCs w:val="72"/>
                              </w:rPr>
                              <w:t>St Joseph’s Catholic Primary School</w:t>
                            </w:r>
                          </w:p>
                          <w:p w14:paraId="1FD5DA2A" w14:textId="7F8FE56D" w:rsidR="00230E47" w:rsidRDefault="00230E47" w:rsidP="002E286E">
                            <w:pPr>
                              <w:jc w:val="center"/>
                              <w:rPr>
                                <w:rFonts w:ascii="Century Gothic" w:hAnsi="Century Gothic"/>
                                <w:b/>
                                <w:bCs/>
                                <w:color w:val="C00000"/>
                                <w:sz w:val="32"/>
                                <w:szCs w:val="32"/>
                              </w:rPr>
                            </w:pPr>
                            <w:r w:rsidRPr="00230E47">
                              <w:rPr>
                                <w:rFonts w:ascii="Century Gothic" w:hAnsi="Century Gothic"/>
                                <w:b/>
                                <w:bCs/>
                                <w:color w:val="C00000"/>
                                <w:sz w:val="32"/>
                                <w:szCs w:val="32"/>
                              </w:rPr>
                              <w:t>Mater Christi Multi Academy Trust</w:t>
                            </w:r>
                          </w:p>
                          <w:p w14:paraId="4E617CD5" w14:textId="1B86264E" w:rsidR="007D4E88" w:rsidRPr="007D4E88" w:rsidRDefault="007D4E88" w:rsidP="002E286E">
                            <w:pPr>
                              <w:jc w:val="center"/>
                              <w:rPr>
                                <w:rFonts w:ascii="Century Gothic" w:hAnsi="Century Gothic"/>
                                <w:color w:val="C00000"/>
                                <w:sz w:val="28"/>
                                <w:szCs w:val="28"/>
                              </w:rPr>
                            </w:pPr>
                            <w:r w:rsidRPr="007D4E88">
                              <w:rPr>
                                <w:rFonts w:ascii="Century Gothic" w:hAnsi="Century Gothic"/>
                                <w:color w:val="C00000"/>
                                <w:sz w:val="28"/>
                                <w:szCs w:val="28"/>
                              </w:rPr>
                              <w:t>Loving, Living, Learning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50374" id="_x0000_t202" coordsize="21600,21600" o:spt="202" path="m,l,21600r21600,l21600,xe">
                <v:stroke joinstyle="miter"/>
                <v:path gradientshapeok="t" o:connecttype="rect"/>
              </v:shapetype>
              <v:shape id="Text Box 2" o:spid="_x0000_s1026" type="#_x0000_t202" style="position:absolute;left:0;text-align:left;margin-left:0;margin-top:-21pt;width:444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" fillcolor="white [3201]" stroked="f" strokeweight=".5pt">
                <v:textbox>
                  <w:txbxContent>
                    <w:p w14:paraId="1913A579" w14:textId="2E66263E" w:rsidR="002E286E" w:rsidRDefault="002E286E" w:rsidP="002E286E">
                      <w:pPr>
                        <w:jc w:val="center"/>
                        <w:rPr>
                          <w:rFonts w:ascii="Century Gothic" w:hAnsi="Century Gothic"/>
                          <w:b/>
                          <w:bCs/>
                          <w:sz w:val="72"/>
                          <w:szCs w:val="72"/>
                        </w:rPr>
                      </w:pPr>
                      <w:r w:rsidRPr="002E286E">
                        <w:rPr>
                          <w:rFonts w:ascii="Century Gothic" w:hAnsi="Century Gothic"/>
                          <w:b/>
                          <w:bCs/>
                          <w:sz w:val="72"/>
                          <w:szCs w:val="72"/>
                        </w:rPr>
                        <w:t>St Joseph’s Catholic Primary School</w:t>
                      </w:r>
                    </w:p>
                    <w:p w14:paraId="1FD5DA2A" w14:textId="7F8FE56D" w:rsidR="00230E47" w:rsidRDefault="00230E47" w:rsidP="002E286E">
                      <w:pPr>
                        <w:jc w:val="center"/>
                        <w:rPr>
                          <w:rFonts w:ascii="Century Gothic" w:hAnsi="Century Gothic"/>
                          <w:b/>
                          <w:bCs/>
                          <w:color w:val="C00000"/>
                          <w:sz w:val="32"/>
                          <w:szCs w:val="32"/>
                        </w:rPr>
                      </w:pPr>
                      <w:r w:rsidRPr="00230E47">
                        <w:rPr>
                          <w:rFonts w:ascii="Century Gothic" w:hAnsi="Century Gothic"/>
                          <w:b/>
                          <w:bCs/>
                          <w:color w:val="C00000"/>
                          <w:sz w:val="32"/>
                          <w:szCs w:val="32"/>
                        </w:rPr>
                        <w:t>Mater Christi Multi Academy Trust</w:t>
                      </w:r>
                    </w:p>
                    <w:p w14:paraId="4E617CD5" w14:textId="1B86264E" w:rsidR="007D4E88" w:rsidRPr="007D4E88" w:rsidRDefault="007D4E88" w:rsidP="002E286E">
                      <w:pPr>
                        <w:jc w:val="center"/>
                        <w:rPr>
                          <w:rFonts w:ascii="Century Gothic" w:hAnsi="Century Gothic"/>
                          <w:color w:val="C00000"/>
                          <w:sz w:val="28"/>
                          <w:szCs w:val="28"/>
                        </w:rPr>
                      </w:pPr>
                      <w:r w:rsidRPr="007D4E88">
                        <w:rPr>
                          <w:rFonts w:ascii="Century Gothic" w:hAnsi="Century Gothic"/>
                          <w:color w:val="C00000"/>
                          <w:sz w:val="28"/>
                          <w:szCs w:val="28"/>
                        </w:rPr>
                        <w:t>Loving, Living, Learning Together</w:t>
                      </w:r>
                    </w:p>
                  </w:txbxContent>
                </v:textbox>
              </v:shape>
            </w:pict>
          </mc:Fallback>
        </mc:AlternateContent>
      </w:r>
    </w:p>
    <w:p w14:paraId="6959297D" w14:textId="77777777" w:rsidR="002E286E" w:rsidRDefault="002E286E" w:rsidP="002E286E">
      <w:pPr>
        <w:jc w:val="center"/>
      </w:pPr>
    </w:p>
    <w:p w14:paraId="4B2C8A4C" w14:textId="77777777" w:rsidR="002E286E" w:rsidRDefault="002E286E" w:rsidP="002E286E">
      <w:pPr>
        <w:jc w:val="center"/>
      </w:pPr>
    </w:p>
    <w:p w14:paraId="67846B17" w14:textId="77777777" w:rsidR="002E286E" w:rsidRDefault="002E286E" w:rsidP="002E286E">
      <w:pPr>
        <w:jc w:val="center"/>
      </w:pPr>
    </w:p>
    <w:p w14:paraId="3AEB6714" w14:textId="77777777" w:rsidR="002E286E" w:rsidRDefault="002E286E" w:rsidP="002E286E">
      <w:pPr>
        <w:jc w:val="center"/>
      </w:pPr>
    </w:p>
    <w:p w14:paraId="2E46EFBE" w14:textId="77777777" w:rsidR="002E286E" w:rsidRDefault="002E286E" w:rsidP="002E286E">
      <w:pPr>
        <w:jc w:val="center"/>
      </w:pPr>
    </w:p>
    <w:p w14:paraId="213958AF" w14:textId="77777777" w:rsidR="002E286E" w:rsidRDefault="002E286E" w:rsidP="002E286E">
      <w:pPr>
        <w:jc w:val="center"/>
      </w:pPr>
    </w:p>
    <w:p w14:paraId="540B6DA2" w14:textId="77777777" w:rsidR="002E286E" w:rsidRDefault="002E286E" w:rsidP="002E286E">
      <w:pPr>
        <w:jc w:val="center"/>
      </w:pPr>
    </w:p>
    <w:p w14:paraId="431EDC57" w14:textId="022CCA02" w:rsidR="00272B69" w:rsidRDefault="002E286E" w:rsidP="002E286E">
      <w:pPr>
        <w:jc w:val="center"/>
      </w:pPr>
      <w:r>
        <w:rPr>
          <w:noProof/>
        </w:rPr>
        <w:drawing>
          <wp:inline distT="0" distB="0" distL="0" distR="0" wp14:anchorId="78531ED5" wp14:editId="2B33DC1C">
            <wp:extent cx="1126751" cy="1134745"/>
            <wp:effectExtent l="0" t="0" r="3810" b="0"/>
            <wp:docPr id="1" name="Picture 1" descr="A picture containing box,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78" cy="1195903"/>
                    </a:xfrm>
                    <a:prstGeom prst="rect">
                      <a:avLst/>
                    </a:prstGeom>
                  </pic:spPr>
                </pic:pic>
              </a:graphicData>
            </a:graphic>
          </wp:inline>
        </w:drawing>
      </w:r>
    </w:p>
    <w:p w14:paraId="0B4E65A7" w14:textId="099F0E53" w:rsidR="002E286E" w:rsidRDefault="002E286E" w:rsidP="002E286E">
      <w:pPr>
        <w:jc w:val="center"/>
      </w:pPr>
    </w:p>
    <w:p w14:paraId="35F54551" w14:textId="1D7112FD" w:rsidR="00230E47" w:rsidRDefault="00230E47" w:rsidP="002E286E">
      <w:pPr>
        <w:jc w:val="center"/>
      </w:pPr>
    </w:p>
    <w:p w14:paraId="15F2303B" w14:textId="20886EE9"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 xml:space="preserve">At St. Joseph’s Catholic Primary School, we believe that every child is a unique creation of God. </w:t>
      </w:r>
    </w:p>
    <w:p w14:paraId="2D13B77D" w14:textId="15EA9ECE"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We promote respect and care for one another following in the footsteps of the family Jesus wants us to be.</w:t>
      </w:r>
    </w:p>
    <w:p w14:paraId="64DB0C77" w14:textId="6E47385D"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Caring for one another is at the centre of our school life.</w:t>
      </w:r>
    </w:p>
    <w:p w14:paraId="3D4A4511" w14:textId="29ACB0C0" w:rsidR="00230E47" w:rsidRPr="00230E47" w:rsidRDefault="00230E47" w:rsidP="002E286E">
      <w:pPr>
        <w:jc w:val="center"/>
        <w:rPr>
          <w:rFonts w:ascii="Century Gothic" w:hAnsi="Century Gothic"/>
          <w:sz w:val="28"/>
          <w:szCs w:val="28"/>
        </w:rPr>
      </w:pPr>
      <w:r w:rsidRPr="00230E47">
        <w:rPr>
          <w:rFonts w:ascii="Century Gothic" w:hAnsi="Century Gothic"/>
          <w:sz w:val="28"/>
          <w:szCs w:val="28"/>
        </w:rPr>
        <w:t>We promise to provide educational opportunities and experiences to enrich the learning and well-being of the children by following the teaching of Jesus Christ.</w:t>
      </w:r>
    </w:p>
    <w:p w14:paraId="610579B5" w14:textId="7A9C682A" w:rsidR="00230E47" w:rsidRDefault="00230E47" w:rsidP="002E286E">
      <w:pPr>
        <w:jc w:val="center"/>
        <w:rPr>
          <w:rFonts w:ascii="Century Gothic" w:hAnsi="Century Gothic"/>
          <w:sz w:val="28"/>
          <w:szCs w:val="28"/>
        </w:rPr>
      </w:pPr>
      <w:r w:rsidRPr="00230E47">
        <w:rPr>
          <w:rFonts w:ascii="Century Gothic" w:hAnsi="Century Gothic"/>
          <w:sz w:val="28"/>
          <w:szCs w:val="28"/>
        </w:rPr>
        <w:t>Our school values its partnership with the Parish community</w:t>
      </w:r>
      <w:r w:rsidR="00174818">
        <w:rPr>
          <w:rFonts w:ascii="Century Gothic" w:hAnsi="Century Gothic"/>
          <w:sz w:val="28"/>
          <w:szCs w:val="28"/>
        </w:rPr>
        <w:t xml:space="preserve"> and MAT,</w:t>
      </w:r>
      <w:r w:rsidRPr="00230E47">
        <w:rPr>
          <w:rFonts w:ascii="Century Gothic" w:hAnsi="Century Gothic"/>
          <w:sz w:val="28"/>
          <w:szCs w:val="28"/>
        </w:rPr>
        <w:t xml:space="preserve"> together enabling our children to become rounded, confident individuals, with an understanding of Gospel values as preparation for the world of work and life.</w:t>
      </w:r>
    </w:p>
    <w:p w14:paraId="312841EB" w14:textId="7075B327" w:rsidR="00B56CF3" w:rsidRDefault="00B56CF3" w:rsidP="002E286E">
      <w:pPr>
        <w:jc w:val="center"/>
        <w:rPr>
          <w:rFonts w:ascii="Century Gothic" w:hAnsi="Century Gothic"/>
          <w:sz w:val="28"/>
          <w:szCs w:val="28"/>
        </w:rPr>
      </w:pPr>
    </w:p>
    <w:p w14:paraId="6E66D6C0" w14:textId="7A49800E" w:rsidR="00B56CF3" w:rsidRDefault="00B56CF3" w:rsidP="002E286E">
      <w:pPr>
        <w:jc w:val="center"/>
        <w:rPr>
          <w:rFonts w:ascii="Century Gothic" w:hAnsi="Century Gothic"/>
          <w:sz w:val="28"/>
          <w:szCs w:val="28"/>
        </w:rPr>
      </w:pPr>
    </w:p>
    <w:p w14:paraId="2DEF16DF" w14:textId="75574C9A" w:rsidR="00B56CF3" w:rsidRPr="006840D1" w:rsidRDefault="006840D1" w:rsidP="006840D1">
      <w:pPr>
        <w:jc w:val="center"/>
        <w:rPr>
          <w:rFonts w:ascii="Century Gothic" w:hAnsi="Century Gothic"/>
          <w:b/>
          <w:bCs/>
          <w:sz w:val="72"/>
          <w:szCs w:val="72"/>
        </w:rPr>
      </w:pPr>
      <w:r w:rsidRPr="006840D1">
        <w:rPr>
          <w:rFonts w:ascii="Century Gothic" w:hAnsi="Century Gothic"/>
          <w:b/>
          <w:bCs/>
          <w:sz w:val="72"/>
          <w:szCs w:val="72"/>
        </w:rPr>
        <w:t>Religious Education Polic</w:t>
      </w:r>
      <w:r>
        <w:rPr>
          <w:rFonts w:ascii="Century Gothic" w:hAnsi="Century Gothic"/>
          <w:b/>
          <w:bCs/>
          <w:sz w:val="72"/>
          <w:szCs w:val="72"/>
        </w:rPr>
        <w:t>y</w:t>
      </w:r>
    </w:p>
    <w:p w14:paraId="53F9BA2C" w14:textId="2E680FE3" w:rsidR="00B56CF3" w:rsidRDefault="00B56CF3" w:rsidP="002E286E">
      <w:pPr>
        <w:jc w:val="center"/>
        <w:rPr>
          <w:rFonts w:ascii="Century Gothic" w:hAnsi="Century Gothic"/>
          <w:sz w:val="28"/>
          <w:szCs w:val="28"/>
        </w:rPr>
      </w:pPr>
    </w:p>
    <w:p w14:paraId="69365280" w14:textId="6407ECF0" w:rsidR="00B56CF3" w:rsidRDefault="00B56CF3" w:rsidP="002E286E">
      <w:pPr>
        <w:jc w:val="center"/>
        <w:rPr>
          <w:rFonts w:ascii="Century Gothic" w:hAnsi="Century Gothic"/>
          <w:sz w:val="28"/>
          <w:szCs w:val="28"/>
        </w:rPr>
      </w:pPr>
    </w:p>
    <w:p w14:paraId="2E5329AB" w14:textId="47724C3A" w:rsidR="002E286E" w:rsidRDefault="002E286E" w:rsidP="006840D1"/>
    <w:tbl>
      <w:tblPr>
        <w:tblStyle w:val="TableGrid"/>
        <w:tblpPr w:leftFromText="180" w:rightFromText="180" w:vertAnchor="text" w:horzAnchor="margin" w:tblpXSpec="center" w:tblpY="308"/>
        <w:tblW w:w="10206" w:type="dxa"/>
        <w:tblLook w:val="04A0" w:firstRow="1" w:lastRow="0" w:firstColumn="1" w:lastColumn="0" w:noHBand="0" w:noVBand="1"/>
      </w:tblPr>
      <w:tblGrid>
        <w:gridCol w:w="2694"/>
        <w:gridCol w:w="2126"/>
        <w:gridCol w:w="2551"/>
        <w:gridCol w:w="2835"/>
      </w:tblGrid>
      <w:tr w:rsidR="00B56CF3" w:rsidRPr="002E286E" w14:paraId="5BBCA394" w14:textId="77777777" w:rsidTr="004D3E7E">
        <w:tc>
          <w:tcPr>
            <w:tcW w:w="2694" w:type="dxa"/>
          </w:tcPr>
          <w:p w14:paraId="5F91ED3F" w14:textId="77777777" w:rsidR="00B56CF3" w:rsidRPr="002E286E" w:rsidRDefault="00B56CF3" w:rsidP="004D3E7E">
            <w:pPr>
              <w:jc w:val="center"/>
              <w:rPr>
                <w:rFonts w:ascii="Century Gothic" w:hAnsi="Century Gothic"/>
                <w:b/>
                <w:bCs/>
              </w:rPr>
            </w:pPr>
            <w:r>
              <w:rPr>
                <w:rFonts w:ascii="Century Gothic" w:hAnsi="Century Gothic"/>
                <w:b/>
                <w:bCs/>
              </w:rPr>
              <w:t>Written by:</w:t>
            </w:r>
          </w:p>
        </w:tc>
        <w:tc>
          <w:tcPr>
            <w:tcW w:w="2126" w:type="dxa"/>
          </w:tcPr>
          <w:p w14:paraId="7C477D59" w14:textId="77777777" w:rsidR="00B56CF3" w:rsidRPr="002E286E" w:rsidRDefault="00B56CF3" w:rsidP="004D3E7E">
            <w:pPr>
              <w:jc w:val="center"/>
              <w:rPr>
                <w:rFonts w:ascii="Century Gothic" w:hAnsi="Century Gothic"/>
                <w:b/>
                <w:bCs/>
              </w:rPr>
            </w:pPr>
            <w:r>
              <w:rPr>
                <w:rFonts w:ascii="Century Gothic" w:hAnsi="Century Gothic"/>
                <w:b/>
                <w:bCs/>
              </w:rPr>
              <w:t>Date reviewed:</w:t>
            </w:r>
          </w:p>
        </w:tc>
        <w:tc>
          <w:tcPr>
            <w:tcW w:w="2551" w:type="dxa"/>
          </w:tcPr>
          <w:p w14:paraId="5DA0BC03" w14:textId="77777777" w:rsidR="00B56CF3" w:rsidRPr="002E286E" w:rsidRDefault="00B56CF3" w:rsidP="004D3E7E">
            <w:pPr>
              <w:jc w:val="center"/>
              <w:rPr>
                <w:rFonts w:ascii="Century Gothic" w:hAnsi="Century Gothic"/>
                <w:b/>
                <w:bCs/>
              </w:rPr>
            </w:pPr>
            <w:r>
              <w:rPr>
                <w:rFonts w:ascii="Century Gothic" w:hAnsi="Century Gothic"/>
                <w:b/>
                <w:bCs/>
              </w:rPr>
              <w:t>Approved by:</w:t>
            </w:r>
          </w:p>
        </w:tc>
        <w:tc>
          <w:tcPr>
            <w:tcW w:w="2835" w:type="dxa"/>
          </w:tcPr>
          <w:p w14:paraId="7A59A284" w14:textId="77777777" w:rsidR="00B56CF3" w:rsidRPr="002E286E" w:rsidRDefault="00B56CF3" w:rsidP="004D3E7E">
            <w:pPr>
              <w:jc w:val="center"/>
              <w:rPr>
                <w:rFonts w:ascii="Century Gothic" w:hAnsi="Century Gothic"/>
                <w:b/>
                <w:bCs/>
              </w:rPr>
            </w:pPr>
            <w:r>
              <w:rPr>
                <w:rFonts w:ascii="Century Gothic" w:hAnsi="Century Gothic"/>
                <w:b/>
                <w:bCs/>
              </w:rPr>
              <w:t>Date for next review:</w:t>
            </w:r>
          </w:p>
        </w:tc>
      </w:tr>
      <w:tr w:rsidR="00B56CF3" w:rsidRPr="002E286E" w14:paraId="7AA8EDC6" w14:textId="77777777" w:rsidTr="004D3E7E">
        <w:trPr>
          <w:trHeight w:val="539"/>
        </w:trPr>
        <w:tc>
          <w:tcPr>
            <w:tcW w:w="2694" w:type="dxa"/>
          </w:tcPr>
          <w:p w14:paraId="6EDC47E5" w14:textId="77777777" w:rsidR="00B56CF3" w:rsidRPr="003F19F4" w:rsidRDefault="00B56CF3" w:rsidP="004D3E7E">
            <w:pPr>
              <w:jc w:val="center"/>
              <w:rPr>
                <w:rFonts w:ascii="Century Gothic" w:hAnsi="Century Gothic"/>
              </w:rPr>
            </w:pPr>
            <w:r>
              <w:rPr>
                <w:rFonts w:ascii="Century Gothic" w:hAnsi="Century Gothic"/>
              </w:rPr>
              <w:t>Jo Garnock-Jones</w:t>
            </w:r>
          </w:p>
        </w:tc>
        <w:tc>
          <w:tcPr>
            <w:tcW w:w="2126" w:type="dxa"/>
          </w:tcPr>
          <w:p w14:paraId="13BF01F2" w14:textId="77777777" w:rsidR="00B56CF3" w:rsidRPr="003F19F4" w:rsidRDefault="00B56CF3" w:rsidP="004D3E7E">
            <w:pPr>
              <w:jc w:val="center"/>
              <w:rPr>
                <w:rFonts w:ascii="Century Gothic" w:hAnsi="Century Gothic"/>
              </w:rPr>
            </w:pPr>
            <w:r>
              <w:rPr>
                <w:rFonts w:ascii="Century Gothic" w:hAnsi="Century Gothic"/>
              </w:rPr>
              <w:t>September 2021</w:t>
            </w:r>
          </w:p>
        </w:tc>
        <w:tc>
          <w:tcPr>
            <w:tcW w:w="2551" w:type="dxa"/>
          </w:tcPr>
          <w:p w14:paraId="21BA6E2B" w14:textId="77777777" w:rsidR="00B56CF3" w:rsidRPr="003F19F4" w:rsidRDefault="00B56CF3" w:rsidP="004D3E7E">
            <w:pPr>
              <w:jc w:val="center"/>
              <w:rPr>
                <w:rFonts w:ascii="Century Gothic" w:hAnsi="Century Gothic"/>
              </w:rPr>
            </w:pPr>
          </w:p>
        </w:tc>
        <w:tc>
          <w:tcPr>
            <w:tcW w:w="2835" w:type="dxa"/>
          </w:tcPr>
          <w:p w14:paraId="08212584" w14:textId="2B025B7C" w:rsidR="00B56CF3" w:rsidRPr="003F19F4" w:rsidRDefault="00B56CF3" w:rsidP="004D3E7E">
            <w:pPr>
              <w:jc w:val="center"/>
              <w:rPr>
                <w:rFonts w:ascii="Century Gothic" w:hAnsi="Century Gothic"/>
              </w:rPr>
            </w:pPr>
            <w:r>
              <w:rPr>
                <w:rFonts w:ascii="Century Gothic" w:hAnsi="Century Gothic"/>
              </w:rPr>
              <w:t>September 2022</w:t>
            </w:r>
          </w:p>
        </w:tc>
      </w:tr>
    </w:tbl>
    <w:p w14:paraId="41E2A1CE" w14:textId="77777777" w:rsidR="00230E47" w:rsidRPr="00B56CF3" w:rsidRDefault="00230E47" w:rsidP="00B56CF3">
      <w:pPr>
        <w:pStyle w:val="NormalWeb"/>
        <w:rPr>
          <w:rFonts w:ascii="Century Gothic" w:hAnsi="Century Gothic"/>
          <w:b/>
          <w:bCs/>
        </w:rPr>
      </w:pPr>
    </w:p>
    <w:p w14:paraId="5F864318" w14:textId="77777777" w:rsidR="00B56CF3" w:rsidRDefault="00B56CF3" w:rsidP="00B56CF3">
      <w:pPr>
        <w:rPr>
          <w:rFonts w:ascii="Century Gothic" w:hAnsi="Century Gothic"/>
        </w:rPr>
      </w:pPr>
      <w:r w:rsidRPr="00282443">
        <w:rPr>
          <w:rFonts w:ascii="Century Gothic" w:hAnsi="Century Gothic"/>
        </w:rPr>
        <w:lastRenderedPageBreak/>
        <w:t>St Joseph’s Catholic Primary School was built to serve the parish of St Joseph’s Catholic Church, Lancaster. Its commitment to serving the local faith community is</w:t>
      </w:r>
      <w:r>
        <w:rPr>
          <w:rFonts w:ascii="Century Gothic" w:hAnsi="Century Gothic"/>
        </w:rPr>
        <w:t xml:space="preserve"> </w:t>
      </w:r>
      <w:r w:rsidRPr="00282443">
        <w:rPr>
          <w:rFonts w:ascii="Century Gothic" w:hAnsi="Century Gothic"/>
        </w:rPr>
        <w:t>central to its purpose – and the role of Religious Education within that context is crucial to its success. The school’s Teaching and Learning policy recognises that education takes place at school in many ways – both in the classroom and during the many events and routines that go to make up each school day. Consequently, the Religious Education that takes place in the classroom must be supported and experienced by the children in other aspects of their daily life here:</w:t>
      </w:r>
    </w:p>
    <w:p w14:paraId="3CC8E2E2" w14:textId="77777777" w:rsidR="00B56CF3" w:rsidRDefault="00B56CF3" w:rsidP="00B56CF3">
      <w:pPr>
        <w:rPr>
          <w:rFonts w:ascii="Century Gothic" w:hAnsi="Century Gothic"/>
        </w:rPr>
      </w:pPr>
    </w:p>
    <w:p w14:paraId="01B4D8EA" w14:textId="77777777" w:rsidR="00B56CF3" w:rsidRDefault="00B56CF3" w:rsidP="00B56CF3">
      <w:pPr>
        <w:rPr>
          <w:rFonts w:ascii="Century Gothic" w:hAnsi="Century Gothic"/>
        </w:rPr>
      </w:pPr>
      <w:r w:rsidRPr="00282443">
        <w:rPr>
          <w:rFonts w:ascii="Century Gothic" w:hAnsi="Century Gothic"/>
        </w:rPr>
        <w:t xml:space="preserve"> • when they are taught to love one another as Christ has loved them, they should experience that from other members of the school </w:t>
      </w:r>
      <w:proofErr w:type="gramStart"/>
      <w:r w:rsidRPr="00282443">
        <w:rPr>
          <w:rFonts w:ascii="Century Gothic" w:hAnsi="Century Gothic"/>
        </w:rPr>
        <w:t>community;</w:t>
      </w:r>
      <w:proofErr w:type="gramEnd"/>
    </w:p>
    <w:p w14:paraId="11F23033" w14:textId="77777777" w:rsidR="00B56CF3" w:rsidRDefault="00B56CF3" w:rsidP="00B56CF3">
      <w:pPr>
        <w:rPr>
          <w:rFonts w:ascii="Century Gothic" w:hAnsi="Century Gothic"/>
        </w:rPr>
      </w:pPr>
      <w:r w:rsidRPr="00282443">
        <w:rPr>
          <w:rFonts w:ascii="Century Gothic" w:hAnsi="Century Gothic"/>
        </w:rPr>
        <w:t xml:space="preserve"> • when they are taught about the forgiveness of a loving God, they should experience such forgiveness at </w:t>
      </w:r>
      <w:proofErr w:type="gramStart"/>
      <w:r w:rsidRPr="00282443">
        <w:rPr>
          <w:rFonts w:ascii="Century Gothic" w:hAnsi="Century Gothic"/>
        </w:rPr>
        <w:t>school;</w:t>
      </w:r>
      <w:proofErr w:type="gramEnd"/>
      <w:r w:rsidRPr="00282443">
        <w:rPr>
          <w:rFonts w:ascii="Century Gothic" w:hAnsi="Century Gothic"/>
        </w:rPr>
        <w:t xml:space="preserve"> </w:t>
      </w:r>
    </w:p>
    <w:p w14:paraId="132FC7EF" w14:textId="77777777" w:rsidR="00B56CF3" w:rsidRDefault="00B56CF3" w:rsidP="00B56CF3">
      <w:pPr>
        <w:rPr>
          <w:rFonts w:ascii="Century Gothic" w:hAnsi="Century Gothic"/>
        </w:rPr>
      </w:pPr>
      <w:r w:rsidRPr="00282443">
        <w:rPr>
          <w:rFonts w:ascii="Century Gothic" w:hAnsi="Century Gothic"/>
        </w:rPr>
        <w:t xml:space="preserve">• when they are taught that God’s goodness to us is a cause for rejoicing, they should experience such joy at school. </w:t>
      </w:r>
    </w:p>
    <w:p w14:paraId="2B15D72B" w14:textId="77777777" w:rsidR="00B56CF3" w:rsidRDefault="00B56CF3" w:rsidP="00B56CF3">
      <w:pPr>
        <w:rPr>
          <w:rFonts w:ascii="Century Gothic" w:hAnsi="Century Gothic"/>
        </w:rPr>
      </w:pPr>
    </w:p>
    <w:p w14:paraId="7FEC6110" w14:textId="77777777" w:rsidR="00B56CF3" w:rsidRDefault="00B56CF3" w:rsidP="00B56CF3">
      <w:pPr>
        <w:rPr>
          <w:rFonts w:ascii="Century Gothic" w:hAnsi="Century Gothic"/>
        </w:rPr>
      </w:pPr>
      <w:r w:rsidRPr="00282443">
        <w:rPr>
          <w:rFonts w:ascii="Century Gothic" w:hAnsi="Century Gothic"/>
        </w:rPr>
        <w:t>Parents send their children to St Joseph’s because they want them to share in the experience of a faith community. Our Religious Education and Relationships and Sex Education programme provides them with both the knowledge needed to become an active member of that community and the experiences that will help their faith take root more firmly in their lives. In doing so the school acknowledges a shared mission with the wider faith community. The governors, staff and pupils have worked together</w:t>
      </w:r>
      <w:r>
        <w:t xml:space="preserve"> </w:t>
      </w:r>
      <w:r w:rsidRPr="00282443">
        <w:rPr>
          <w:rFonts w:ascii="Century Gothic" w:hAnsi="Century Gothic"/>
        </w:rPr>
        <w:t>to prepare a Mission Statement for the school which reflects its priorities:</w:t>
      </w:r>
    </w:p>
    <w:p w14:paraId="2A5497DA" w14:textId="77777777" w:rsidR="00B56CF3" w:rsidRDefault="00B56CF3" w:rsidP="00B56CF3">
      <w:pPr>
        <w:rPr>
          <w:rFonts w:ascii="Century Gothic" w:hAnsi="Century Gothic"/>
        </w:rPr>
      </w:pPr>
    </w:p>
    <w:p w14:paraId="0A52558C" w14:textId="77777777" w:rsidR="00B56CF3" w:rsidRPr="00282443" w:rsidRDefault="00B56CF3" w:rsidP="00B56CF3">
      <w:pPr>
        <w:jc w:val="center"/>
        <w:rPr>
          <w:rFonts w:ascii="Century Gothic" w:hAnsi="Century Gothic"/>
          <w:b/>
          <w:bCs/>
          <w:color w:val="7030A0"/>
        </w:rPr>
      </w:pPr>
      <w:r w:rsidRPr="00282443">
        <w:rPr>
          <w:rFonts w:ascii="Century Gothic" w:hAnsi="Century Gothic"/>
          <w:b/>
          <w:bCs/>
          <w:color w:val="7030A0"/>
        </w:rPr>
        <w:t>At St. Joseph’s Primary School, we believe that every child is a unique creation of God.</w:t>
      </w:r>
    </w:p>
    <w:p w14:paraId="13A89D0D" w14:textId="77777777" w:rsidR="00B56CF3" w:rsidRPr="00282443" w:rsidRDefault="00B56CF3" w:rsidP="00B56CF3">
      <w:pPr>
        <w:jc w:val="center"/>
        <w:rPr>
          <w:rFonts w:ascii="Century Gothic" w:hAnsi="Century Gothic"/>
          <w:b/>
          <w:bCs/>
          <w:color w:val="7030A0"/>
        </w:rPr>
      </w:pPr>
      <w:r w:rsidRPr="00282443">
        <w:rPr>
          <w:rFonts w:ascii="Century Gothic" w:hAnsi="Century Gothic"/>
          <w:b/>
          <w:bCs/>
          <w:color w:val="7030A0"/>
        </w:rPr>
        <w:t>We promote respect and care for one another following in the footsteps of the family Jesus wants us to</w:t>
      </w:r>
      <w:r>
        <w:rPr>
          <w:rFonts w:ascii="Century Gothic" w:hAnsi="Century Gothic"/>
          <w:b/>
          <w:bCs/>
          <w:color w:val="7030A0"/>
        </w:rPr>
        <w:t xml:space="preserve"> </w:t>
      </w:r>
      <w:r w:rsidRPr="00282443">
        <w:rPr>
          <w:rFonts w:ascii="Century Gothic" w:hAnsi="Century Gothic"/>
          <w:b/>
          <w:bCs/>
          <w:color w:val="7030A0"/>
        </w:rPr>
        <w:t>be.</w:t>
      </w:r>
    </w:p>
    <w:p w14:paraId="469DB03F" w14:textId="77777777" w:rsidR="00B56CF3" w:rsidRPr="00282443" w:rsidRDefault="00B56CF3" w:rsidP="00B56CF3">
      <w:pPr>
        <w:jc w:val="center"/>
        <w:rPr>
          <w:rFonts w:ascii="Century Gothic" w:hAnsi="Century Gothic"/>
          <w:b/>
          <w:bCs/>
          <w:color w:val="7030A0"/>
        </w:rPr>
      </w:pPr>
      <w:r w:rsidRPr="00282443">
        <w:rPr>
          <w:rFonts w:ascii="Century Gothic" w:hAnsi="Century Gothic"/>
          <w:b/>
          <w:bCs/>
          <w:color w:val="7030A0"/>
        </w:rPr>
        <w:t>Caring for one another is at the centre of our school life.</w:t>
      </w:r>
    </w:p>
    <w:p w14:paraId="2A7F4764" w14:textId="77777777" w:rsidR="00B56CF3" w:rsidRPr="00282443" w:rsidRDefault="00B56CF3" w:rsidP="00B56CF3">
      <w:pPr>
        <w:jc w:val="center"/>
        <w:rPr>
          <w:rFonts w:ascii="Century Gothic" w:hAnsi="Century Gothic"/>
          <w:b/>
          <w:bCs/>
          <w:color w:val="7030A0"/>
        </w:rPr>
      </w:pPr>
      <w:r w:rsidRPr="00282443">
        <w:rPr>
          <w:rFonts w:ascii="Century Gothic" w:hAnsi="Century Gothic"/>
          <w:b/>
          <w:bCs/>
          <w:color w:val="7030A0"/>
        </w:rPr>
        <w:t>We promise to provide educational opportunities and experiences to enrich the learning and well-being</w:t>
      </w:r>
      <w:r>
        <w:rPr>
          <w:rFonts w:ascii="Century Gothic" w:hAnsi="Century Gothic"/>
          <w:b/>
          <w:bCs/>
          <w:color w:val="7030A0"/>
        </w:rPr>
        <w:t xml:space="preserve"> </w:t>
      </w:r>
      <w:r w:rsidRPr="00282443">
        <w:rPr>
          <w:rFonts w:ascii="Century Gothic" w:hAnsi="Century Gothic"/>
          <w:b/>
          <w:bCs/>
          <w:color w:val="7030A0"/>
        </w:rPr>
        <w:t>of the children by following the teaching of Jesus Christ.</w:t>
      </w:r>
    </w:p>
    <w:p w14:paraId="6FE28D62" w14:textId="5D09745E" w:rsidR="00B56CF3" w:rsidRPr="00282443" w:rsidRDefault="00B56CF3" w:rsidP="00B56CF3">
      <w:pPr>
        <w:jc w:val="center"/>
        <w:rPr>
          <w:rFonts w:ascii="Century Gothic" w:hAnsi="Century Gothic"/>
          <w:b/>
          <w:bCs/>
          <w:color w:val="7030A0"/>
        </w:rPr>
      </w:pPr>
      <w:r w:rsidRPr="00282443">
        <w:rPr>
          <w:rFonts w:ascii="Century Gothic" w:hAnsi="Century Gothic"/>
          <w:b/>
          <w:bCs/>
          <w:color w:val="7030A0"/>
        </w:rPr>
        <w:t>The school values its partnership with the Parish community</w:t>
      </w:r>
      <w:r w:rsidR="00174818">
        <w:rPr>
          <w:rFonts w:ascii="Century Gothic" w:hAnsi="Century Gothic"/>
          <w:b/>
          <w:bCs/>
          <w:color w:val="7030A0"/>
        </w:rPr>
        <w:t xml:space="preserve"> and </w:t>
      </w:r>
      <w:proofErr w:type="gramStart"/>
      <w:r w:rsidR="00174818">
        <w:rPr>
          <w:rFonts w:ascii="Century Gothic" w:hAnsi="Century Gothic"/>
          <w:b/>
          <w:bCs/>
          <w:color w:val="7030A0"/>
        </w:rPr>
        <w:t xml:space="preserve">MAT, </w:t>
      </w:r>
      <w:r w:rsidRPr="00282443">
        <w:rPr>
          <w:rFonts w:ascii="Century Gothic" w:hAnsi="Century Gothic"/>
          <w:b/>
          <w:bCs/>
          <w:color w:val="7030A0"/>
        </w:rPr>
        <w:t xml:space="preserve"> together</w:t>
      </w:r>
      <w:proofErr w:type="gramEnd"/>
      <w:r w:rsidRPr="00282443">
        <w:rPr>
          <w:rFonts w:ascii="Century Gothic" w:hAnsi="Century Gothic"/>
          <w:b/>
          <w:bCs/>
          <w:color w:val="7030A0"/>
        </w:rPr>
        <w:t xml:space="preserve"> enabling the</w:t>
      </w:r>
      <w:r>
        <w:rPr>
          <w:rFonts w:ascii="Century Gothic" w:hAnsi="Century Gothic"/>
          <w:b/>
          <w:bCs/>
          <w:color w:val="7030A0"/>
        </w:rPr>
        <w:t xml:space="preserve"> </w:t>
      </w:r>
      <w:r w:rsidRPr="00282443">
        <w:rPr>
          <w:rFonts w:ascii="Century Gothic" w:hAnsi="Century Gothic"/>
          <w:b/>
          <w:bCs/>
          <w:color w:val="7030A0"/>
        </w:rPr>
        <w:t>children to become rounded, confident individuals, with an understanding of Gospel values as</w:t>
      </w:r>
    </w:p>
    <w:p w14:paraId="6156E26F" w14:textId="77777777" w:rsidR="00B56CF3" w:rsidRDefault="00B56CF3" w:rsidP="00B56CF3">
      <w:pPr>
        <w:jc w:val="center"/>
        <w:rPr>
          <w:rFonts w:ascii="Century Gothic" w:hAnsi="Century Gothic"/>
          <w:b/>
          <w:bCs/>
          <w:color w:val="7030A0"/>
        </w:rPr>
      </w:pPr>
      <w:r w:rsidRPr="00282443">
        <w:rPr>
          <w:rFonts w:ascii="Century Gothic" w:hAnsi="Century Gothic"/>
          <w:b/>
          <w:bCs/>
          <w:color w:val="7030A0"/>
        </w:rPr>
        <w:t>preparation for the world of work and life.</w:t>
      </w:r>
    </w:p>
    <w:p w14:paraId="7CBAA469" w14:textId="7489D199" w:rsidR="00310116" w:rsidRDefault="00310116" w:rsidP="00310116">
      <w:pPr>
        <w:pStyle w:val="NoSpacing"/>
        <w:rPr>
          <w:rFonts w:ascii="Century Gothic" w:hAnsi="Century Gothic"/>
          <w:b/>
          <w:sz w:val="24"/>
          <w:szCs w:val="24"/>
          <w:u w:val="single"/>
        </w:rPr>
      </w:pPr>
    </w:p>
    <w:p w14:paraId="3B102170" w14:textId="77777777" w:rsidR="00B56CF3" w:rsidRDefault="00B56CF3" w:rsidP="00B56CF3">
      <w:pPr>
        <w:rPr>
          <w:rFonts w:ascii="Century Gothic" w:hAnsi="Century Gothic"/>
        </w:rPr>
      </w:pPr>
    </w:p>
    <w:p w14:paraId="434B0074" w14:textId="77777777" w:rsidR="00B56CF3" w:rsidRDefault="00B56CF3" w:rsidP="00B56CF3">
      <w:pPr>
        <w:rPr>
          <w:rFonts w:ascii="Century Gothic" w:hAnsi="Century Gothic"/>
        </w:rPr>
      </w:pPr>
    </w:p>
    <w:p w14:paraId="289EC92A" w14:textId="77777777" w:rsidR="00B56CF3" w:rsidRDefault="00B56CF3" w:rsidP="00B56CF3">
      <w:pPr>
        <w:rPr>
          <w:rFonts w:ascii="Century Gothic" w:hAnsi="Century Gothic"/>
        </w:rPr>
      </w:pPr>
    </w:p>
    <w:p w14:paraId="5D6E9FF2" w14:textId="77777777" w:rsidR="00B56CF3" w:rsidRDefault="00B56CF3" w:rsidP="00B56CF3">
      <w:pPr>
        <w:rPr>
          <w:rFonts w:ascii="Century Gothic" w:hAnsi="Century Gothic"/>
        </w:rPr>
      </w:pPr>
    </w:p>
    <w:p w14:paraId="6E3CA167" w14:textId="77777777" w:rsidR="00B56CF3" w:rsidRDefault="00B56CF3" w:rsidP="00B56CF3">
      <w:pPr>
        <w:rPr>
          <w:rFonts w:ascii="Century Gothic" w:hAnsi="Century Gothic"/>
        </w:rPr>
      </w:pPr>
    </w:p>
    <w:p w14:paraId="1C6A6183" w14:textId="77777777" w:rsidR="00B56CF3" w:rsidRDefault="00B56CF3" w:rsidP="00B56CF3">
      <w:pPr>
        <w:rPr>
          <w:rFonts w:ascii="Century Gothic" w:hAnsi="Century Gothic"/>
        </w:rPr>
      </w:pPr>
    </w:p>
    <w:p w14:paraId="7B897C98" w14:textId="77777777" w:rsidR="00B56CF3" w:rsidRDefault="00B56CF3" w:rsidP="00B56CF3">
      <w:pPr>
        <w:rPr>
          <w:rFonts w:ascii="Century Gothic" w:hAnsi="Century Gothic"/>
        </w:rPr>
      </w:pPr>
    </w:p>
    <w:p w14:paraId="48169F93" w14:textId="77777777" w:rsidR="00B56CF3" w:rsidRDefault="00B56CF3" w:rsidP="00B56CF3">
      <w:pPr>
        <w:rPr>
          <w:rFonts w:ascii="Century Gothic" w:hAnsi="Century Gothic"/>
        </w:rPr>
      </w:pPr>
    </w:p>
    <w:p w14:paraId="6D06ECCA" w14:textId="647DC5B5" w:rsidR="00B56CF3" w:rsidRPr="00B56CF3" w:rsidRDefault="00B56CF3" w:rsidP="00B56CF3">
      <w:pPr>
        <w:rPr>
          <w:rFonts w:ascii="Century Gothic" w:hAnsi="Century Gothic"/>
        </w:rPr>
      </w:pPr>
      <w:r w:rsidRPr="00B56CF3">
        <w:rPr>
          <w:rFonts w:ascii="Century Gothic" w:hAnsi="Century Gothic"/>
        </w:rPr>
        <w:lastRenderedPageBreak/>
        <w:t xml:space="preserve">Our mission is what God sent us into the world to </w:t>
      </w:r>
      <w:proofErr w:type="gramStart"/>
      <w:r w:rsidRPr="00B56CF3">
        <w:rPr>
          <w:rFonts w:ascii="Century Gothic" w:hAnsi="Century Gothic"/>
        </w:rPr>
        <w:t>do;</w:t>
      </w:r>
      <w:proofErr w:type="gramEnd"/>
    </w:p>
    <w:p w14:paraId="3DB70495" w14:textId="77777777" w:rsidR="00B56CF3" w:rsidRPr="00B56CF3" w:rsidRDefault="00B56CF3" w:rsidP="00B56CF3">
      <w:pPr>
        <w:rPr>
          <w:rFonts w:ascii="Century Gothic" w:hAnsi="Century Gothic"/>
        </w:rPr>
      </w:pPr>
      <w:r w:rsidRPr="00B56CF3">
        <w:rPr>
          <w:rFonts w:ascii="Century Gothic" w:hAnsi="Century Gothic"/>
        </w:rPr>
        <w:t>The tools we will use to do this are the following Gospel Values:</w:t>
      </w:r>
    </w:p>
    <w:p w14:paraId="3137A411" w14:textId="77777777" w:rsidR="00B56CF3" w:rsidRPr="00B56CF3" w:rsidRDefault="00B56CF3" w:rsidP="00B56CF3">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B56CF3" w:rsidRPr="00B56CF3" w14:paraId="3E8DEB1F" w14:textId="77777777" w:rsidTr="004D3E7E">
        <w:tc>
          <w:tcPr>
            <w:tcW w:w="4505" w:type="dxa"/>
          </w:tcPr>
          <w:p w14:paraId="3E9DF525" w14:textId="77777777" w:rsidR="00B56CF3" w:rsidRPr="00B56CF3" w:rsidRDefault="00B56CF3" w:rsidP="00B56CF3">
            <w:pPr>
              <w:jc w:val="center"/>
              <w:rPr>
                <w:rFonts w:ascii="Century Gothic" w:hAnsi="Century Gothic"/>
              </w:rPr>
            </w:pPr>
            <w:r w:rsidRPr="00B56CF3">
              <w:rPr>
                <w:rFonts w:ascii="Century Gothic" w:hAnsi="Century Gothic"/>
              </w:rPr>
              <w:t>Cycle 1</w:t>
            </w:r>
          </w:p>
        </w:tc>
        <w:tc>
          <w:tcPr>
            <w:tcW w:w="4505" w:type="dxa"/>
          </w:tcPr>
          <w:p w14:paraId="4CD26588" w14:textId="77777777" w:rsidR="00B56CF3" w:rsidRPr="00B56CF3" w:rsidRDefault="00B56CF3" w:rsidP="00B56CF3">
            <w:pPr>
              <w:jc w:val="center"/>
              <w:rPr>
                <w:rFonts w:ascii="Century Gothic" w:hAnsi="Century Gothic"/>
              </w:rPr>
            </w:pPr>
            <w:r w:rsidRPr="00B56CF3">
              <w:rPr>
                <w:rFonts w:ascii="Century Gothic" w:hAnsi="Century Gothic"/>
              </w:rPr>
              <w:t>Cycle 2</w:t>
            </w:r>
          </w:p>
        </w:tc>
      </w:tr>
      <w:tr w:rsidR="00B56CF3" w:rsidRPr="00B56CF3" w14:paraId="69F85DC9" w14:textId="77777777" w:rsidTr="004D3E7E">
        <w:tc>
          <w:tcPr>
            <w:tcW w:w="4505" w:type="dxa"/>
          </w:tcPr>
          <w:p w14:paraId="6581E07F"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Kindness</w:t>
            </w:r>
          </w:p>
        </w:tc>
        <w:tc>
          <w:tcPr>
            <w:tcW w:w="4505" w:type="dxa"/>
          </w:tcPr>
          <w:p w14:paraId="428E58FB"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Compassion</w:t>
            </w:r>
          </w:p>
        </w:tc>
      </w:tr>
      <w:tr w:rsidR="00B56CF3" w:rsidRPr="00B56CF3" w14:paraId="52260828" w14:textId="77777777" w:rsidTr="004D3E7E">
        <w:tc>
          <w:tcPr>
            <w:tcW w:w="4505" w:type="dxa"/>
          </w:tcPr>
          <w:p w14:paraId="7832E898"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Love</w:t>
            </w:r>
          </w:p>
        </w:tc>
        <w:tc>
          <w:tcPr>
            <w:tcW w:w="4505" w:type="dxa"/>
          </w:tcPr>
          <w:p w14:paraId="541203BB"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Gentleness</w:t>
            </w:r>
          </w:p>
        </w:tc>
      </w:tr>
      <w:tr w:rsidR="00B56CF3" w:rsidRPr="00B56CF3" w14:paraId="44106C82" w14:textId="77777777" w:rsidTr="004D3E7E">
        <w:tc>
          <w:tcPr>
            <w:tcW w:w="4505" w:type="dxa"/>
          </w:tcPr>
          <w:p w14:paraId="1813BD9A"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Honesty</w:t>
            </w:r>
          </w:p>
        </w:tc>
        <w:tc>
          <w:tcPr>
            <w:tcW w:w="4505" w:type="dxa"/>
          </w:tcPr>
          <w:p w14:paraId="485D72F8"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Peace</w:t>
            </w:r>
          </w:p>
        </w:tc>
      </w:tr>
      <w:tr w:rsidR="00B56CF3" w:rsidRPr="00B56CF3" w14:paraId="11B5256B" w14:textId="77777777" w:rsidTr="004D3E7E">
        <w:tc>
          <w:tcPr>
            <w:tcW w:w="4505" w:type="dxa"/>
          </w:tcPr>
          <w:p w14:paraId="451F9DF4"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Forgiveness</w:t>
            </w:r>
          </w:p>
        </w:tc>
        <w:tc>
          <w:tcPr>
            <w:tcW w:w="4505" w:type="dxa"/>
          </w:tcPr>
          <w:p w14:paraId="68FB749A"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Mercy</w:t>
            </w:r>
          </w:p>
        </w:tc>
      </w:tr>
      <w:tr w:rsidR="00B56CF3" w:rsidRPr="00B56CF3" w14:paraId="1960B1BA" w14:textId="77777777" w:rsidTr="004D3E7E">
        <w:tc>
          <w:tcPr>
            <w:tcW w:w="4505" w:type="dxa"/>
          </w:tcPr>
          <w:p w14:paraId="6D693BCE"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Faith</w:t>
            </w:r>
          </w:p>
        </w:tc>
        <w:tc>
          <w:tcPr>
            <w:tcW w:w="4505" w:type="dxa"/>
          </w:tcPr>
          <w:p w14:paraId="7928480A"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Justice</w:t>
            </w:r>
          </w:p>
        </w:tc>
      </w:tr>
      <w:tr w:rsidR="00B56CF3" w:rsidRPr="00B56CF3" w14:paraId="5731776F" w14:textId="77777777" w:rsidTr="004D3E7E">
        <w:tc>
          <w:tcPr>
            <w:tcW w:w="4505" w:type="dxa"/>
          </w:tcPr>
          <w:p w14:paraId="2D8EFD6B"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Community</w:t>
            </w:r>
          </w:p>
        </w:tc>
        <w:tc>
          <w:tcPr>
            <w:tcW w:w="4505" w:type="dxa"/>
          </w:tcPr>
          <w:p w14:paraId="619CCB55" w14:textId="77777777" w:rsidR="00B56CF3" w:rsidRPr="00B56CF3" w:rsidRDefault="00B56CF3" w:rsidP="00B56CF3">
            <w:pPr>
              <w:numPr>
                <w:ilvl w:val="0"/>
                <w:numId w:val="9"/>
              </w:numPr>
              <w:contextualSpacing/>
              <w:rPr>
                <w:rFonts w:ascii="Century Gothic" w:hAnsi="Century Gothic"/>
              </w:rPr>
            </w:pPr>
            <w:r w:rsidRPr="00B56CF3">
              <w:rPr>
                <w:rFonts w:ascii="Century Gothic" w:hAnsi="Century Gothic"/>
              </w:rPr>
              <w:t>Tolerance</w:t>
            </w:r>
          </w:p>
        </w:tc>
      </w:tr>
    </w:tbl>
    <w:p w14:paraId="1FBFCB52" w14:textId="77777777" w:rsidR="00B56CF3" w:rsidRPr="00B56CF3" w:rsidRDefault="00B56CF3" w:rsidP="00B56CF3">
      <w:pPr>
        <w:rPr>
          <w:rFonts w:ascii="Century Gothic" w:hAnsi="Century Gothic"/>
        </w:rPr>
      </w:pPr>
    </w:p>
    <w:p w14:paraId="2F27ECF9" w14:textId="04D0611C" w:rsid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All of these values are reflected in the </w:t>
      </w:r>
      <w:r w:rsidR="00663B81">
        <w:rPr>
          <w:rFonts w:ascii="Century Gothic" w:hAnsi="Century Gothic"/>
          <w:bCs/>
          <w:sz w:val="24"/>
          <w:szCs w:val="24"/>
        </w:rPr>
        <w:t>Positive Relationships</w:t>
      </w:r>
      <w:r w:rsidRPr="00B56CF3">
        <w:rPr>
          <w:rFonts w:ascii="Century Gothic" w:hAnsi="Century Gothic"/>
          <w:bCs/>
          <w:sz w:val="24"/>
          <w:szCs w:val="24"/>
        </w:rPr>
        <w:t xml:space="preserve"> and Anti-Bullying Policy, and the Policy for Personal, Social, Health and Citizenship Education thus ensuring that the Gospel Values of the school are echoed throughout all teaching on moral issues. </w:t>
      </w:r>
    </w:p>
    <w:p w14:paraId="492A1D2D" w14:textId="77777777" w:rsidR="00663B81" w:rsidRPr="00B56CF3" w:rsidRDefault="00663B81" w:rsidP="00B56CF3">
      <w:pPr>
        <w:pStyle w:val="NoSpacing"/>
        <w:rPr>
          <w:rFonts w:ascii="Century Gothic" w:hAnsi="Century Gothic"/>
          <w:bCs/>
          <w:sz w:val="24"/>
          <w:szCs w:val="24"/>
        </w:rPr>
      </w:pPr>
    </w:p>
    <w:p w14:paraId="29BAE087" w14:textId="77777777" w:rsidR="00B56CF3" w:rsidRPr="00663B81" w:rsidRDefault="00B56CF3" w:rsidP="00B56CF3">
      <w:pPr>
        <w:pStyle w:val="NoSpacing"/>
        <w:rPr>
          <w:rFonts w:ascii="Century Gothic" w:hAnsi="Century Gothic"/>
          <w:b/>
          <w:sz w:val="24"/>
          <w:szCs w:val="24"/>
        </w:rPr>
      </w:pPr>
      <w:r w:rsidRPr="00663B81">
        <w:rPr>
          <w:rFonts w:ascii="Century Gothic" w:hAnsi="Century Gothic"/>
          <w:b/>
          <w:sz w:val="24"/>
          <w:szCs w:val="24"/>
        </w:rPr>
        <w:t xml:space="preserve">Aims and Objectives </w:t>
      </w:r>
    </w:p>
    <w:p w14:paraId="09441D32" w14:textId="77777777" w:rsidR="00663B81" w:rsidRDefault="00663B81" w:rsidP="00B56CF3">
      <w:pPr>
        <w:pStyle w:val="NoSpacing"/>
        <w:rPr>
          <w:rFonts w:ascii="Century Gothic" w:hAnsi="Century Gothic"/>
          <w:bCs/>
          <w:sz w:val="24"/>
          <w:szCs w:val="24"/>
        </w:rPr>
      </w:pPr>
    </w:p>
    <w:p w14:paraId="01446D3E" w14:textId="6FAE356A"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The ‘learning outcome’ for every aspect of Religious Education at St Joseph’s</w:t>
      </w:r>
    </w:p>
    <w:p w14:paraId="391FA0F7"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is to improve the religious literacy of every pupil. This means developing </w:t>
      </w:r>
      <w:proofErr w:type="gramStart"/>
      <w:r w:rsidRPr="00B56CF3">
        <w:rPr>
          <w:rFonts w:ascii="Century Gothic" w:hAnsi="Century Gothic"/>
          <w:bCs/>
          <w:sz w:val="24"/>
          <w:szCs w:val="24"/>
        </w:rPr>
        <w:t>their</w:t>
      </w:r>
      <w:proofErr w:type="gramEnd"/>
      <w:r w:rsidRPr="00B56CF3">
        <w:rPr>
          <w:rFonts w:ascii="Century Gothic" w:hAnsi="Century Gothic"/>
          <w:bCs/>
          <w:sz w:val="24"/>
          <w:szCs w:val="24"/>
        </w:rPr>
        <w:t xml:space="preserve"> </w:t>
      </w:r>
    </w:p>
    <w:p w14:paraId="0D6EFB7A"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knowledge, skills and understanding so that – appropriate to their age and </w:t>
      </w:r>
    </w:p>
    <w:p w14:paraId="75B22ACB"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capacity – they can think spiritually, </w:t>
      </w:r>
      <w:proofErr w:type="gramStart"/>
      <w:r w:rsidRPr="00B56CF3">
        <w:rPr>
          <w:rFonts w:ascii="Century Gothic" w:hAnsi="Century Gothic"/>
          <w:bCs/>
          <w:sz w:val="24"/>
          <w:szCs w:val="24"/>
        </w:rPr>
        <w:t>ethically</w:t>
      </w:r>
      <w:proofErr w:type="gramEnd"/>
      <w:r w:rsidRPr="00B56CF3">
        <w:rPr>
          <w:rFonts w:ascii="Century Gothic" w:hAnsi="Century Gothic"/>
          <w:bCs/>
          <w:sz w:val="24"/>
          <w:szCs w:val="24"/>
        </w:rPr>
        <w:t xml:space="preserve"> and theologically, and are </w:t>
      </w:r>
    </w:p>
    <w:p w14:paraId="4F20A5C8" w14:textId="1520BA0B" w:rsid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aware of the demands of religious commitment in everyday life. </w:t>
      </w:r>
    </w:p>
    <w:p w14:paraId="238DF849" w14:textId="77777777" w:rsidR="00663B81" w:rsidRPr="00B56CF3" w:rsidRDefault="00663B81" w:rsidP="00B56CF3">
      <w:pPr>
        <w:pStyle w:val="NoSpacing"/>
        <w:rPr>
          <w:rFonts w:ascii="Century Gothic" w:hAnsi="Century Gothic"/>
          <w:bCs/>
          <w:sz w:val="24"/>
          <w:szCs w:val="24"/>
        </w:rPr>
      </w:pPr>
    </w:p>
    <w:p w14:paraId="3284C332" w14:textId="5C9DEFA3" w:rsidR="00B56CF3" w:rsidRDefault="00B56CF3" w:rsidP="00B56CF3">
      <w:pPr>
        <w:pStyle w:val="NoSpacing"/>
        <w:rPr>
          <w:rFonts w:ascii="Century Gothic" w:hAnsi="Century Gothic"/>
          <w:b/>
          <w:sz w:val="24"/>
          <w:szCs w:val="24"/>
        </w:rPr>
      </w:pPr>
      <w:r w:rsidRPr="00663B81">
        <w:rPr>
          <w:rFonts w:ascii="Century Gothic" w:hAnsi="Century Gothic"/>
          <w:b/>
          <w:sz w:val="24"/>
          <w:szCs w:val="24"/>
        </w:rPr>
        <w:t xml:space="preserve">The </w:t>
      </w:r>
      <w:r w:rsidR="00663B81">
        <w:rPr>
          <w:rFonts w:ascii="Century Gothic" w:hAnsi="Century Gothic"/>
          <w:b/>
          <w:sz w:val="24"/>
          <w:szCs w:val="24"/>
        </w:rPr>
        <w:t>O</w:t>
      </w:r>
      <w:r w:rsidRPr="00663B81">
        <w:rPr>
          <w:rFonts w:ascii="Century Gothic" w:hAnsi="Century Gothic"/>
          <w:b/>
          <w:sz w:val="24"/>
          <w:szCs w:val="24"/>
        </w:rPr>
        <w:t>rganisation of Religious Education at St Joseph’s</w:t>
      </w:r>
    </w:p>
    <w:p w14:paraId="31FF1795" w14:textId="77777777" w:rsidR="00663B81" w:rsidRPr="00663B81" w:rsidRDefault="00663B81" w:rsidP="00B56CF3">
      <w:pPr>
        <w:pStyle w:val="NoSpacing"/>
        <w:rPr>
          <w:rFonts w:ascii="Century Gothic" w:hAnsi="Century Gothic"/>
          <w:b/>
          <w:sz w:val="24"/>
          <w:szCs w:val="24"/>
        </w:rPr>
      </w:pPr>
    </w:p>
    <w:p w14:paraId="2A413154"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Religious education is a shared responsibility. It is based on a partnership </w:t>
      </w:r>
    </w:p>
    <w:p w14:paraId="220E2707"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between the school, the </w:t>
      </w:r>
      <w:proofErr w:type="gramStart"/>
      <w:r w:rsidRPr="00B56CF3">
        <w:rPr>
          <w:rFonts w:ascii="Century Gothic" w:hAnsi="Century Gothic"/>
          <w:bCs/>
          <w:sz w:val="24"/>
          <w:szCs w:val="24"/>
        </w:rPr>
        <w:t>parishes</w:t>
      </w:r>
      <w:proofErr w:type="gramEnd"/>
      <w:r w:rsidRPr="00B56CF3">
        <w:rPr>
          <w:rFonts w:ascii="Century Gothic" w:hAnsi="Century Gothic"/>
          <w:bCs/>
          <w:sz w:val="24"/>
          <w:szCs w:val="24"/>
        </w:rPr>
        <w:t xml:space="preserve"> and the home. The Governors recognise, </w:t>
      </w:r>
    </w:p>
    <w:p w14:paraId="13FC0446"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however, that the nature of this partnership may differ from family to family –</w:t>
      </w:r>
    </w:p>
    <w:p w14:paraId="6169B421" w14:textId="14C79869"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for some children religious education at school is a form of catechesis, as they are already firmly committed to their faith journey through the home, while for others it is a form of evangelisation, an early opportunity to hear the good news of the gospel. </w:t>
      </w:r>
    </w:p>
    <w:p w14:paraId="40FE0F24" w14:textId="77777777" w:rsidR="00663B81" w:rsidRDefault="00663B81" w:rsidP="00B56CF3">
      <w:pPr>
        <w:pStyle w:val="NoSpacing"/>
        <w:rPr>
          <w:rFonts w:ascii="Century Gothic" w:hAnsi="Century Gothic"/>
          <w:bCs/>
          <w:sz w:val="24"/>
          <w:szCs w:val="24"/>
        </w:rPr>
      </w:pPr>
    </w:p>
    <w:p w14:paraId="2F30481B" w14:textId="482EA85F"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With this in mind, we have adopted the published scheme, </w:t>
      </w:r>
      <w:proofErr w:type="gramStart"/>
      <w:r w:rsidRPr="00B56CF3">
        <w:rPr>
          <w:rFonts w:ascii="Century Gothic" w:hAnsi="Century Gothic"/>
          <w:bCs/>
          <w:sz w:val="24"/>
          <w:szCs w:val="24"/>
        </w:rPr>
        <w:t>Come</w:t>
      </w:r>
      <w:proofErr w:type="gramEnd"/>
      <w:r w:rsidRPr="00B56CF3">
        <w:rPr>
          <w:rFonts w:ascii="Century Gothic" w:hAnsi="Century Gothic"/>
          <w:bCs/>
          <w:sz w:val="24"/>
          <w:szCs w:val="24"/>
        </w:rPr>
        <w:t xml:space="preserve"> and see</w:t>
      </w:r>
    </w:p>
    <w:p w14:paraId="6A4AFFC9"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used alongside the RECD Curriculum Planning Wheels and Caritas in Action.</w:t>
      </w:r>
    </w:p>
    <w:p w14:paraId="6F12DBBB" w14:textId="77777777" w:rsidR="00663B81" w:rsidRDefault="00663B81" w:rsidP="00B56CF3">
      <w:pPr>
        <w:pStyle w:val="NoSpacing"/>
        <w:rPr>
          <w:rFonts w:ascii="Century Gothic" w:hAnsi="Century Gothic"/>
          <w:bCs/>
          <w:sz w:val="24"/>
          <w:szCs w:val="24"/>
        </w:rPr>
      </w:pPr>
    </w:p>
    <w:p w14:paraId="5A43A2E7" w14:textId="6D97AE9E" w:rsidR="00B56CF3" w:rsidRPr="00663B81" w:rsidRDefault="00B56CF3" w:rsidP="00B56CF3">
      <w:pPr>
        <w:pStyle w:val="NoSpacing"/>
        <w:rPr>
          <w:rFonts w:ascii="Century Gothic" w:hAnsi="Century Gothic"/>
          <w:b/>
          <w:sz w:val="24"/>
          <w:szCs w:val="24"/>
        </w:rPr>
      </w:pPr>
      <w:r w:rsidRPr="00663B81">
        <w:rPr>
          <w:rFonts w:ascii="Century Gothic" w:hAnsi="Century Gothic"/>
          <w:b/>
          <w:sz w:val="24"/>
          <w:szCs w:val="24"/>
        </w:rPr>
        <w:t xml:space="preserve">Time allocation </w:t>
      </w:r>
    </w:p>
    <w:p w14:paraId="14BC4416" w14:textId="77777777" w:rsidR="00663B81" w:rsidRDefault="00663B81" w:rsidP="00B56CF3">
      <w:pPr>
        <w:pStyle w:val="NoSpacing"/>
        <w:rPr>
          <w:rFonts w:ascii="Century Gothic" w:hAnsi="Century Gothic"/>
          <w:bCs/>
          <w:sz w:val="24"/>
          <w:szCs w:val="24"/>
        </w:rPr>
      </w:pPr>
    </w:p>
    <w:p w14:paraId="6FCD4C6F" w14:textId="41848A59"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At St Joseph’s we are committed to making Religious Education a priority in </w:t>
      </w:r>
    </w:p>
    <w:p w14:paraId="31FA3A55"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the curriculum offered to the children. This means that sufficient time must be </w:t>
      </w:r>
    </w:p>
    <w:p w14:paraId="679C9A08"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allocated to specific RE lessons at each Key Stage. </w:t>
      </w:r>
    </w:p>
    <w:p w14:paraId="5579C9FA" w14:textId="77777777" w:rsidR="00663B81" w:rsidRDefault="00663B81" w:rsidP="00B56CF3">
      <w:pPr>
        <w:pStyle w:val="NoSpacing"/>
        <w:rPr>
          <w:rFonts w:ascii="Century Gothic" w:hAnsi="Century Gothic"/>
          <w:bCs/>
          <w:sz w:val="24"/>
          <w:szCs w:val="24"/>
        </w:rPr>
      </w:pPr>
    </w:p>
    <w:p w14:paraId="7DCE05DC" w14:textId="158CCBF9"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It is acknowledged, however, that time alone is not adequate to judge the </w:t>
      </w:r>
    </w:p>
    <w:p w14:paraId="63C3CAC5"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appropriateness or effectiveness of the Religious Education we provide. While </w:t>
      </w:r>
    </w:p>
    <w:p w14:paraId="6946DF86"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dedicating 10% of the taught week to RE, we believe that quality is just as </w:t>
      </w:r>
    </w:p>
    <w:p w14:paraId="5EFA1076"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important as quantity – some teachers may choose, for example, to organise </w:t>
      </w:r>
    </w:p>
    <w:p w14:paraId="3A567794" w14:textId="77777777" w:rsidR="00B56CF3" w:rsidRPr="00B56CF3" w:rsidRDefault="00B56CF3" w:rsidP="00B56CF3">
      <w:pPr>
        <w:pStyle w:val="NoSpacing"/>
        <w:rPr>
          <w:rFonts w:ascii="Century Gothic" w:hAnsi="Century Gothic"/>
          <w:bCs/>
          <w:sz w:val="24"/>
          <w:szCs w:val="24"/>
        </w:rPr>
      </w:pPr>
      <w:proofErr w:type="gramStart"/>
      <w:r w:rsidRPr="00B56CF3">
        <w:rPr>
          <w:rFonts w:ascii="Century Gothic" w:hAnsi="Century Gothic"/>
          <w:bCs/>
          <w:sz w:val="24"/>
          <w:szCs w:val="24"/>
        </w:rPr>
        <w:lastRenderedPageBreak/>
        <w:t>their</w:t>
      </w:r>
      <w:proofErr w:type="gramEnd"/>
      <w:r w:rsidRPr="00B56CF3">
        <w:rPr>
          <w:rFonts w:ascii="Century Gothic" w:hAnsi="Century Gothic"/>
          <w:bCs/>
          <w:sz w:val="24"/>
          <w:szCs w:val="24"/>
        </w:rPr>
        <w:t xml:space="preserve"> RE lessons into longer blocks, more widely spaced, while others may opt </w:t>
      </w:r>
    </w:p>
    <w:p w14:paraId="22363425"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for 30 minutes more frequently. The emphasis should always be on providing </w:t>
      </w:r>
    </w:p>
    <w:p w14:paraId="147B3EF1"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quality learning opportunities for the children, and they should be helped to </w:t>
      </w:r>
    </w:p>
    <w:p w14:paraId="572A72AD"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understand that this part of the curriculum has a special priority for all of us. </w:t>
      </w:r>
    </w:p>
    <w:p w14:paraId="7084EF3F" w14:textId="77777777" w:rsidR="00663B81" w:rsidRDefault="00663B81" w:rsidP="00B56CF3">
      <w:pPr>
        <w:pStyle w:val="NoSpacing"/>
        <w:rPr>
          <w:rFonts w:ascii="Century Gothic" w:hAnsi="Century Gothic"/>
          <w:bCs/>
          <w:sz w:val="24"/>
          <w:szCs w:val="24"/>
        </w:rPr>
      </w:pPr>
    </w:p>
    <w:p w14:paraId="127E297F" w14:textId="36DB3554" w:rsidR="00B56CF3" w:rsidRDefault="00B56CF3" w:rsidP="00B56CF3">
      <w:pPr>
        <w:pStyle w:val="NoSpacing"/>
        <w:rPr>
          <w:rFonts w:ascii="Century Gothic" w:hAnsi="Century Gothic"/>
          <w:b/>
          <w:sz w:val="24"/>
          <w:szCs w:val="24"/>
        </w:rPr>
      </w:pPr>
      <w:r w:rsidRPr="00663B81">
        <w:rPr>
          <w:rFonts w:ascii="Century Gothic" w:hAnsi="Century Gothic"/>
          <w:b/>
          <w:sz w:val="24"/>
          <w:szCs w:val="24"/>
        </w:rPr>
        <w:t xml:space="preserve">Creating the atmosphere </w:t>
      </w:r>
    </w:p>
    <w:p w14:paraId="1299B1A8" w14:textId="77777777" w:rsidR="00663B81" w:rsidRPr="00663B81" w:rsidRDefault="00663B81" w:rsidP="00B56CF3">
      <w:pPr>
        <w:pStyle w:val="NoSpacing"/>
        <w:rPr>
          <w:rFonts w:ascii="Century Gothic" w:hAnsi="Century Gothic"/>
          <w:b/>
          <w:sz w:val="24"/>
          <w:szCs w:val="24"/>
        </w:rPr>
      </w:pPr>
    </w:p>
    <w:p w14:paraId="0D0AAE07"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In the same way that teachers ‘model’ ways of working in other subjects </w:t>
      </w:r>
    </w:p>
    <w:p w14:paraId="6DC3018E"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w:t>
      </w:r>
      <w:proofErr w:type="gramStart"/>
      <w:r w:rsidRPr="00B56CF3">
        <w:rPr>
          <w:rFonts w:ascii="Century Gothic" w:hAnsi="Century Gothic"/>
          <w:bCs/>
          <w:sz w:val="24"/>
          <w:szCs w:val="24"/>
        </w:rPr>
        <w:t>handwriting</w:t>
      </w:r>
      <w:proofErr w:type="gramEnd"/>
      <w:r w:rsidRPr="00B56CF3">
        <w:rPr>
          <w:rFonts w:ascii="Century Gothic" w:hAnsi="Century Gothic"/>
          <w:bCs/>
          <w:sz w:val="24"/>
          <w:szCs w:val="24"/>
        </w:rPr>
        <w:t xml:space="preserve"> in English, for example, or addition methods in Maths), care is </w:t>
      </w:r>
    </w:p>
    <w:p w14:paraId="6D1F9B92"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taken to ‘model’ appropriate behaviour and attitudes with regard to </w:t>
      </w:r>
    </w:p>
    <w:p w14:paraId="70A01AF6" w14:textId="77777777" w:rsidR="00B56CF3" w:rsidRPr="00B56CF3" w:rsidRDefault="00B56CF3" w:rsidP="00B56CF3">
      <w:pPr>
        <w:pStyle w:val="NoSpacing"/>
        <w:rPr>
          <w:rFonts w:ascii="Century Gothic" w:hAnsi="Century Gothic"/>
          <w:bCs/>
          <w:sz w:val="24"/>
          <w:szCs w:val="24"/>
        </w:rPr>
      </w:pPr>
      <w:r w:rsidRPr="00B56CF3">
        <w:rPr>
          <w:rFonts w:ascii="Century Gothic" w:hAnsi="Century Gothic"/>
          <w:bCs/>
          <w:sz w:val="24"/>
          <w:szCs w:val="24"/>
        </w:rPr>
        <w:t xml:space="preserve">Religious Education: </w:t>
      </w:r>
    </w:p>
    <w:p w14:paraId="56FF38B4" w14:textId="6E1FFF85" w:rsidR="00663B81" w:rsidRPr="00663B81" w:rsidRDefault="00B56CF3" w:rsidP="00663B81">
      <w:pPr>
        <w:pStyle w:val="NoSpacing"/>
        <w:numPr>
          <w:ilvl w:val="0"/>
          <w:numId w:val="10"/>
        </w:numPr>
        <w:rPr>
          <w:rFonts w:ascii="Century Gothic" w:hAnsi="Century Gothic"/>
          <w:bCs/>
          <w:sz w:val="24"/>
          <w:szCs w:val="24"/>
        </w:rPr>
      </w:pPr>
      <w:r w:rsidRPr="00B56CF3">
        <w:rPr>
          <w:rFonts w:ascii="Century Gothic" w:hAnsi="Century Gothic"/>
          <w:bCs/>
          <w:sz w:val="24"/>
          <w:szCs w:val="24"/>
        </w:rPr>
        <w:t>Each classroom is organised to have a focal point for prayer: this can con</w:t>
      </w:r>
      <w:r w:rsidR="00663B81" w:rsidRPr="00663B81">
        <w:rPr>
          <w:rFonts w:ascii="Century Gothic" w:hAnsi="Century Gothic"/>
          <w:bCs/>
          <w:sz w:val="24"/>
          <w:szCs w:val="24"/>
        </w:rPr>
        <w:t xml:space="preserve">sist of a statue, a candle, flowers for example, and should be linked in some way – perhaps through the existence of a display close by – to the children’s work. The focal points are changed according to the time in the churches’ year </w:t>
      </w:r>
    </w:p>
    <w:p w14:paraId="641BCDCB" w14:textId="556C78EA" w:rsidR="00663B81" w:rsidRPr="00663B81" w:rsidRDefault="00663B81" w:rsidP="00663B81">
      <w:pPr>
        <w:pStyle w:val="NoSpacing"/>
        <w:numPr>
          <w:ilvl w:val="0"/>
          <w:numId w:val="10"/>
        </w:numPr>
        <w:rPr>
          <w:rFonts w:ascii="Century Gothic" w:hAnsi="Century Gothic"/>
          <w:bCs/>
          <w:sz w:val="24"/>
          <w:szCs w:val="24"/>
        </w:rPr>
      </w:pPr>
      <w:r w:rsidRPr="00663B81">
        <w:rPr>
          <w:rFonts w:ascii="Century Gothic" w:hAnsi="Century Gothic"/>
          <w:bCs/>
          <w:sz w:val="24"/>
          <w:szCs w:val="24"/>
        </w:rPr>
        <w:t xml:space="preserve">Time is made available within lessons for reflection and prayer – this is used either as a stimulus at the beginning or as a ‘plenary’ to close the lesson. </w:t>
      </w:r>
    </w:p>
    <w:p w14:paraId="19B2DA03" w14:textId="4A6C29F7" w:rsidR="00663B81" w:rsidRPr="00663B81" w:rsidRDefault="00663B81" w:rsidP="00663B81">
      <w:pPr>
        <w:pStyle w:val="NoSpacing"/>
        <w:numPr>
          <w:ilvl w:val="0"/>
          <w:numId w:val="10"/>
        </w:numPr>
        <w:rPr>
          <w:rFonts w:ascii="Century Gothic" w:hAnsi="Century Gothic"/>
          <w:bCs/>
          <w:sz w:val="24"/>
          <w:szCs w:val="24"/>
        </w:rPr>
      </w:pPr>
      <w:r w:rsidRPr="00663B81">
        <w:rPr>
          <w:rFonts w:ascii="Century Gothic" w:hAnsi="Century Gothic"/>
          <w:bCs/>
          <w:sz w:val="24"/>
          <w:szCs w:val="24"/>
        </w:rPr>
        <w:t xml:space="preserve">The attitude of the teacher is open-minded and honest. </w:t>
      </w:r>
    </w:p>
    <w:p w14:paraId="504CCED1" w14:textId="0E0246D9" w:rsidR="00663B81" w:rsidRPr="00663B81" w:rsidRDefault="00663B81" w:rsidP="00663B81">
      <w:pPr>
        <w:pStyle w:val="NoSpacing"/>
        <w:numPr>
          <w:ilvl w:val="0"/>
          <w:numId w:val="10"/>
        </w:numPr>
        <w:rPr>
          <w:rFonts w:ascii="Century Gothic" w:hAnsi="Century Gothic"/>
          <w:bCs/>
          <w:sz w:val="24"/>
          <w:szCs w:val="24"/>
        </w:rPr>
      </w:pPr>
      <w:r w:rsidRPr="00663B81">
        <w:rPr>
          <w:rFonts w:ascii="Century Gothic" w:hAnsi="Century Gothic"/>
          <w:bCs/>
          <w:sz w:val="24"/>
          <w:szCs w:val="24"/>
        </w:rPr>
        <w:t xml:space="preserve">Respect is shown for other points of view and the children are taught about other faiths through Faith Days, while acknowledging our belief in Catholic doctrine. </w:t>
      </w:r>
    </w:p>
    <w:p w14:paraId="376D353D" w14:textId="175B1D11" w:rsidR="00663B81" w:rsidRDefault="00663B81" w:rsidP="00663B81">
      <w:pPr>
        <w:pStyle w:val="NoSpacing"/>
        <w:numPr>
          <w:ilvl w:val="0"/>
          <w:numId w:val="10"/>
        </w:numPr>
        <w:rPr>
          <w:rFonts w:ascii="Century Gothic" w:hAnsi="Century Gothic"/>
          <w:bCs/>
          <w:sz w:val="24"/>
          <w:szCs w:val="24"/>
        </w:rPr>
      </w:pPr>
      <w:r w:rsidRPr="00663B81">
        <w:rPr>
          <w:rFonts w:ascii="Century Gothic" w:hAnsi="Century Gothic"/>
          <w:bCs/>
          <w:sz w:val="24"/>
          <w:szCs w:val="24"/>
        </w:rPr>
        <w:t>Each class starts and ends their day with prayer.</w:t>
      </w:r>
    </w:p>
    <w:p w14:paraId="1D76D0E5" w14:textId="7238B21C" w:rsidR="00663B81" w:rsidRDefault="00663B81" w:rsidP="00663B81">
      <w:pPr>
        <w:pStyle w:val="NoSpacing"/>
        <w:rPr>
          <w:rFonts w:ascii="Century Gothic" w:hAnsi="Century Gothic"/>
          <w:bCs/>
          <w:sz w:val="24"/>
          <w:szCs w:val="24"/>
        </w:rPr>
      </w:pPr>
    </w:p>
    <w:p w14:paraId="451FA1EA" w14:textId="534A7416" w:rsidR="00663B81" w:rsidRDefault="00663B81" w:rsidP="00663B81">
      <w:pPr>
        <w:pStyle w:val="NoSpacing"/>
        <w:rPr>
          <w:rFonts w:ascii="Century Gothic" w:hAnsi="Century Gothic"/>
          <w:b/>
          <w:sz w:val="24"/>
          <w:szCs w:val="24"/>
        </w:rPr>
      </w:pPr>
      <w:r w:rsidRPr="00663B81">
        <w:rPr>
          <w:rFonts w:ascii="Century Gothic" w:hAnsi="Century Gothic"/>
          <w:b/>
          <w:sz w:val="24"/>
          <w:szCs w:val="24"/>
        </w:rPr>
        <w:t xml:space="preserve">Spiritual Development </w:t>
      </w:r>
    </w:p>
    <w:p w14:paraId="6A54476E" w14:textId="77777777" w:rsidR="00663B81" w:rsidRPr="00663B81" w:rsidRDefault="00663B81" w:rsidP="00663B81">
      <w:pPr>
        <w:pStyle w:val="NoSpacing"/>
        <w:rPr>
          <w:rFonts w:ascii="Century Gothic" w:hAnsi="Century Gothic"/>
          <w:b/>
          <w:sz w:val="24"/>
          <w:szCs w:val="24"/>
        </w:rPr>
      </w:pPr>
    </w:p>
    <w:p w14:paraId="69936154" w14:textId="77777777" w:rsidR="00663B81" w:rsidRP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Spiritual Development is an implicit part of our teaching, especially but not </w:t>
      </w:r>
    </w:p>
    <w:p w14:paraId="5609C3C2" w14:textId="77777777" w:rsidR="00663B81" w:rsidRP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exclusively in RE. The responses sought from the children require them to </w:t>
      </w:r>
    </w:p>
    <w:p w14:paraId="4FA7C710" w14:textId="77777777" w:rsidR="00663B81" w:rsidRP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consider carefully the questions put to them and to take the answers they </w:t>
      </w:r>
    </w:p>
    <w:p w14:paraId="728C85A1" w14:textId="77777777" w:rsidR="00663B81" w:rsidRP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discover into their own lives. Equally, assemblies seek to promote </w:t>
      </w:r>
    </w:p>
    <w:p w14:paraId="13EF6302" w14:textId="77777777" w:rsidR="00663B81" w:rsidRP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consideration of many questions which enrich the spiritual lives of the </w:t>
      </w:r>
    </w:p>
    <w:p w14:paraId="3368BE35" w14:textId="02A2899D" w:rsidR="00663B81" w:rsidRP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children. Wherever possible, links are made in all curriculum areas to the responsibility held by us all to act continually in a truly Christian manner. </w:t>
      </w:r>
    </w:p>
    <w:p w14:paraId="5455C315" w14:textId="77777777" w:rsidR="00663B81" w:rsidRP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Pupils are encouraged to develop a sense of awe and wonder through the </w:t>
      </w:r>
    </w:p>
    <w:p w14:paraId="540D172A" w14:textId="21DE5CCA" w:rsid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widening of their horizons, which in turn allows them to be to realize the extent and wonder of God’s creation and care for us. </w:t>
      </w:r>
    </w:p>
    <w:p w14:paraId="6A9A7531" w14:textId="77777777" w:rsidR="00663B81" w:rsidRPr="00663B81" w:rsidRDefault="00663B81" w:rsidP="00663B81">
      <w:pPr>
        <w:pStyle w:val="NoSpacing"/>
        <w:rPr>
          <w:rFonts w:ascii="Century Gothic" w:hAnsi="Century Gothic"/>
          <w:bCs/>
          <w:sz w:val="24"/>
          <w:szCs w:val="24"/>
        </w:rPr>
      </w:pPr>
    </w:p>
    <w:p w14:paraId="153E7B4E" w14:textId="428EC167" w:rsidR="00663B81" w:rsidRDefault="00663B81" w:rsidP="00663B81">
      <w:pPr>
        <w:pStyle w:val="NoSpacing"/>
        <w:rPr>
          <w:rFonts w:ascii="Century Gothic" w:hAnsi="Century Gothic"/>
          <w:b/>
          <w:sz w:val="24"/>
          <w:szCs w:val="24"/>
        </w:rPr>
      </w:pPr>
      <w:r w:rsidRPr="00663B81">
        <w:rPr>
          <w:rFonts w:ascii="Century Gothic" w:hAnsi="Century Gothic"/>
          <w:b/>
          <w:sz w:val="24"/>
          <w:szCs w:val="24"/>
        </w:rPr>
        <w:t xml:space="preserve">Collective worship and prayer </w:t>
      </w:r>
    </w:p>
    <w:p w14:paraId="799E55C5" w14:textId="77777777" w:rsidR="00663B81" w:rsidRPr="00663B81" w:rsidRDefault="00663B81" w:rsidP="00663B81">
      <w:pPr>
        <w:pStyle w:val="NoSpacing"/>
        <w:rPr>
          <w:rFonts w:ascii="Century Gothic" w:hAnsi="Century Gothic"/>
          <w:b/>
          <w:sz w:val="24"/>
          <w:szCs w:val="24"/>
        </w:rPr>
      </w:pPr>
    </w:p>
    <w:p w14:paraId="190D1909" w14:textId="77777777" w:rsidR="00663B81" w:rsidRPr="00663B81" w:rsidRDefault="00663B81" w:rsidP="00663B81">
      <w:pPr>
        <w:pStyle w:val="NoSpacing"/>
        <w:rPr>
          <w:rFonts w:ascii="Century Gothic" w:hAnsi="Century Gothic"/>
          <w:bCs/>
          <w:sz w:val="24"/>
          <w:szCs w:val="24"/>
        </w:rPr>
      </w:pPr>
      <w:r w:rsidRPr="00663B81">
        <w:rPr>
          <w:rFonts w:ascii="Century Gothic" w:hAnsi="Century Gothic"/>
          <w:bCs/>
          <w:sz w:val="24"/>
          <w:szCs w:val="24"/>
        </w:rPr>
        <w:t xml:space="preserve">Through our collective worship and prayer life at St Joseph’s we aim to: </w:t>
      </w:r>
    </w:p>
    <w:p w14:paraId="0200371E" w14:textId="1920FB64" w:rsidR="00663B81" w:rsidRPr="00663B81" w:rsidRDefault="00663B81" w:rsidP="00663B81">
      <w:pPr>
        <w:pStyle w:val="NoSpacing"/>
        <w:numPr>
          <w:ilvl w:val="0"/>
          <w:numId w:val="11"/>
        </w:numPr>
        <w:rPr>
          <w:rFonts w:ascii="Century Gothic" w:hAnsi="Century Gothic"/>
          <w:bCs/>
          <w:sz w:val="24"/>
          <w:szCs w:val="24"/>
        </w:rPr>
      </w:pPr>
      <w:r w:rsidRPr="00663B81">
        <w:rPr>
          <w:rFonts w:ascii="Century Gothic" w:hAnsi="Century Gothic"/>
          <w:bCs/>
          <w:sz w:val="24"/>
          <w:szCs w:val="24"/>
        </w:rPr>
        <w:t>Provide opportunities for the development of a personal relationship with God through the use of Prayer Journals.</w:t>
      </w:r>
    </w:p>
    <w:p w14:paraId="5D4F1A7E" w14:textId="6C033880" w:rsidR="00663B81" w:rsidRPr="00663B81" w:rsidRDefault="00663B81" w:rsidP="00663B81">
      <w:pPr>
        <w:pStyle w:val="NoSpacing"/>
        <w:numPr>
          <w:ilvl w:val="0"/>
          <w:numId w:val="11"/>
        </w:numPr>
        <w:rPr>
          <w:rFonts w:ascii="Century Gothic" w:hAnsi="Century Gothic"/>
          <w:bCs/>
          <w:sz w:val="24"/>
          <w:szCs w:val="24"/>
        </w:rPr>
      </w:pPr>
      <w:r w:rsidRPr="00663B81">
        <w:rPr>
          <w:rFonts w:ascii="Century Gothic" w:hAnsi="Century Gothic"/>
          <w:bCs/>
          <w:sz w:val="24"/>
          <w:szCs w:val="24"/>
        </w:rPr>
        <w:t xml:space="preserve">Enable and encourage the spiritual development of each child </w:t>
      </w:r>
    </w:p>
    <w:p w14:paraId="3ACEE7CE" w14:textId="6745AA7A" w:rsidR="00663B81" w:rsidRPr="00663B81" w:rsidRDefault="00663B81" w:rsidP="00663B81">
      <w:pPr>
        <w:pStyle w:val="NoSpacing"/>
        <w:numPr>
          <w:ilvl w:val="0"/>
          <w:numId w:val="11"/>
        </w:numPr>
        <w:rPr>
          <w:rFonts w:ascii="Century Gothic" w:hAnsi="Century Gothic"/>
          <w:bCs/>
          <w:sz w:val="24"/>
          <w:szCs w:val="24"/>
        </w:rPr>
      </w:pPr>
      <w:r w:rsidRPr="00663B81">
        <w:rPr>
          <w:rFonts w:ascii="Century Gothic" w:hAnsi="Century Gothic"/>
          <w:bCs/>
          <w:sz w:val="24"/>
          <w:szCs w:val="24"/>
        </w:rPr>
        <w:t>Help the children to become familiar with the traditional forms of prayer used in the Catholic Church.</w:t>
      </w:r>
    </w:p>
    <w:p w14:paraId="2E9FA3AD" w14:textId="76A9F192" w:rsidR="00663B81" w:rsidRPr="00663B81" w:rsidRDefault="00663B81" w:rsidP="00663B81">
      <w:pPr>
        <w:pStyle w:val="NoSpacing"/>
        <w:numPr>
          <w:ilvl w:val="0"/>
          <w:numId w:val="11"/>
        </w:numPr>
        <w:rPr>
          <w:rFonts w:ascii="Century Gothic" w:hAnsi="Century Gothic"/>
          <w:bCs/>
          <w:sz w:val="24"/>
          <w:szCs w:val="24"/>
        </w:rPr>
      </w:pPr>
      <w:r w:rsidRPr="00663B81">
        <w:rPr>
          <w:rFonts w:ascii="Century Gothic" w:hAnsi="Century Gothic"/>
          <w:bCs/>
          <w:sz w:val="24"/>
          <w:szCs w:val="24"/>
        </w:rPr>
        <w:t xml:space="preserve">Provide an experience of good liturgy </w:t>
      </w:r>
    </w:p>
    <w:p w14:paraId="3D56F585" w14:textId="460C4B36" w:rsidR="00663B81" w:rsidRPr="00663B81" w:rsidRDefault="00663B81" w:rsidP="00663B81">
      <w:pPr>
        <w:pStyle w:val="NoSpacing"/>
        <w:numPr>
          <w:ilvl w:val="0"/>
          <w:numId w:val="11"/>
        </w:numPr>
        <w:rPr>
          <w:rFonts w:ascii="Century Gothic" w:hAnsi="Century Gothic"/>
          <w:bCs/>
          <w:sz w:val="24"/>
          <w:szCs w:val="24"/>
        </w:rPr>
      </w:pPr>
      <w:r w:rsidRPr="00663B81">
        <w:rPr>
          <w:rFonts w:ascii="Century Gothic" w:hAnsi="Century Gothic"/>
          <w:bCs/>
          <w:sz w:val="24"/>
          <w:szCs w:val="24"/>
        </w:rPr>
        <w:lastRenderedPageBreak/>
        <w:t xml:space="preserve">Facilitate growth in a knowledge of the person and teaching of Jesus Christ </w:t>
      </w:r>
    </w:p>
    <w:p w14:paraId="4C15C8B5" w14:textId="32911D13" w:rsidR="00663B81" w:rsidRPr="00663B81" w:rsidRDefault="00663B81" w:rsidP="00663B81">
      <w:pPr>
        <w:pStyle w:val="NoSpacing"/>
        <w:numPr>
          <w:ilvl w:val="0"/>
          <w:numId w:val="11"/>
        </w:numPr>
        <w:rPr>
          <w:rFonts w:ascii="Century Gothic" w:hAnsi="Century Gothic"/>
          <w:bCs/>
          <w:sz w:val="24"/>
          <w:szCs w:val="24"/>
        </w:rPr>
      </w:pPr>
      <w:r w:rsidRPr="00663B81">
        <w:rPr>
          <w:rFonts w:ascii="Century Gothic" w:hAnsi="Century Gothic"/>
          <w:bCs/>
          <w:sz w:val="24"/>
          <w:szCs w:val="24"/>
        </w:rPr>
        <w:t xml:space="preserve">Encourage a social and individual moral consciousness </w:t>
      </w:r>
    </w:p>
    <w:p w14:paraId="7AC195FA" w14:textId="11021C41" w:rsidR="00663B81" w:rsidRPr="00663B81" w:rsidRDefault="00663B81" w:rsidP="00663B81">
      <w:pPr>
        <w:pStyle w:val="NoSpacing"/>
        <w:numPr>
          <w:ilvl w:val="0"/>
          <w:numId w:val="11"/>
        </w:numPr>
        <w:rPr>
          <w:rFonts w:ascii="Century Gothic" w:hAnsi="Century Gothic"/>
          <w:bCs/>
          <w:sz w:val="24"/>
          <w:szCs w:val="24"/>
        </w:rPr>
      </w:pPr>
      <w:r w:rsidRPr="00663B81">
        <w:rPr>
          <w:rFonts w:ascii="Century Gothic" w:hAnsi="Century Gothic"/>
          <w:bCs/>
          <w:sz w:val="24"/>
          <w:szCs w:val="24"/>
        </w:rPr>
        <w:t xml:space="preserve">Develop a sense of loyalty and belonging to a worshipping Christian </w:t>
      </w:r>
    </w:p>
    <w:p w14:paraId="6FA389EF" w14:textId="58795166" w:rsidR="00663B81" w:rsidRPr="00663B81" w:rsidRDefault="00663B81" w:rsidP="00663B81">
      <w:pPr>
        <w:pStyle w:val="NoSpacing"/>
        <w:rPr>
          <w:rFonts w:ascii="Century Gothic" w:hAnsi="Century Gothic"/>
          <w:bCs/>
          <w:sz w:val="24"/>
          <w:szCs w:val="24"/>
        </w:rPr>
      </w:pPr>
      <w:r>
        <w:rPr>
          <w:rFonts w:ascii="Century Gothic" w:hAnsi="Century Gothic"/>
          <w:bCs/>
          <w:sz w:val="24"/>
          <w:szCs w:val="24"/>
        </w:rPr>
        <w:t xml:space="preserve">           </w:t>
      </w:r>
      <w:r w:rsidRPr="00663B81">
        <w:rPr>
          <w:rFonts w:ascii="Century Gothic" w:hAnsi="Century Gothic"/>
          <w:bCs/>
          <w:sz w:val="24"/>
          <w:szCs w:val="24"/>
        </w:rPr>
        <w:t xml:space="preserve">community </w:t>
      </w:r>
    </w:p>
    <w:p w14:paraId="0415E2F9" w14:textId="1855F7CE" w:rsidR="00663B81" w:rsidRPr="00663B81" w:rsidRDefault="00663B81" w:rsidP="00663B81">
      <w:pPr>
        <w:pStyle w:val="NoSpacing"/>
        <w:numPr>
          <w:ilvl w:val="0"/>
          <w:numId w:val="12"/>
        </w:numPr>
        <w:rPr>
          <w:rFonts w:ascii="Century Gothic" w:hAnsi="Century Gothic"/>
          <w:bCs/>
          <w:sz w:val="24"/>
          <w:szCs w:val="24"/>
        </w:rPr>
      </w:pPr>
      <w:r w:rsidRPr="00663B81">
        <w:rPr>
          <w:rFonts w:ascii="Century Gothic" w:hAnsi="Century Gothic"/>
          <w:bCs/>
          <w:sz w:val="24"/>
          <w:szCs w:val="24"/>
        </w:rPr>
        <w:t>Introduce a variety of formal and informal prayer settings and forms of prayer.</w:t>
      </w:r>
    </w:p>
    <w:p w14:paraId="63B2AD4C" w14:textId="46A0E34B" w:rsidR="00310116" w:rsidRDefault="00310116" w:rsidP="00310116">
      <w:pPr>
        <w:pStyle w:val="NoSpacing"/>
        <w:jc w:val="center"/>
        <w:rPr>
          <w:rFonts w:ascii="Century Gothic" w:hAnsi="Century Gothic"/>
          <w:b/>
          <w:sz w:val="24"/>
          <w:szCs w:val="24"/>
          <w:u w:val="single"/>
        </w:rPr>
      </w:pPr>
    </w:p>
    <w:p w14:paraId="253C8459" w14:textId="595748C4" w:rsidR="00663B81" w:rsidRDefault="00663B81" w:rsidP="00663B81">
      <w:pPr>
        <w:pStyle w:val="NoSpacing"/>
        <w:rPr>
          <w:rFonts w:ascii="Century Gothic" w:hAnsi="Century Gothic"/>
          <w:b/>
          <w:sz w:val="24"/>
          <w:szCs w:val="24"/>
          <w:u w:val="single"/>
        </w:rPr>
      </w:pPr>
    </w:p>
    <w:p w14:paraId="02DAE898" w14:textId="77777777"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 xml:space="preserve">As St Joseph’s is a Catholic School, it is expected that parents are in </w:t>
      </w:r>
    </w:p>
    <w:p w14:paraId="2319B7E8" w14:textId="77777777"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 xml:space="preserve">agreement to their children attending acts of worship unless a specific </w:t>
      </w:r>
    </w:p>
    <w:p w14:paraId="2CB10AF6" w14:textId="77777777"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 xml:space="preserve">request is made for their child to be withdrawn. Equally, teachers and </w:t>
      </w:r>
    </w:p>
    <w:p w14:paraId="1EFE5B62" w14:textId="77777777"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 xml:space="preserve">teaching assistants are expected to support the Catholic ethos of the school, </w:t>
      </w:r>
    </w:p>
    <w:p w14:paraId="7A9B7085" w14:textId="77777777" w:rsidR="00296F3A" w:rsidRDefault="00296F3A" w:rsidP="00296F3A">
      <w:pPr>
        <w:pStyle w:val="NoSpacing"/>
        <w:rPr>
          <w:rFonts w:ascii="Century Gothic" w:hAnsi="Century Gothic"/>
          <w:bCs/>
          <w:sz w:val="24"/>
          <w:szCs w:val="24"/>
        </w:rPr>
      </w:pPr>
      <w:r w:rsidRPr="00296F3A">
        <w:rPr>
          <w:rFonts w:ascii="Century Gothic" w:hAnsi="Century Gothic"/>
          <w:bCs/>
          <w:sz w:val="24"/>
          <w:szCs w:val="24"/>
        </w:rPr>
        <w:t>including their attendance at acts of collective worship.</w:t>
      </w:r>
    </w:p>
    <w:p w14:paraId="6F348557" w14:textId="77777777" w:rsidR="00296F3A" w:rsidRDefault="00296F3A" w:rsidP="00296F3A">
      <w:pPr>
        <w:pStyle w:val="NoSpacing"/>
        <w:rPr>
          <w:rFonts w:ascii="Century Gothic" w:hAnsi="Century Gothic"/>
          <w:bCs/>
          <w:sz w:val="24"/>
          <w:szCs w:val="24"/>
        </w:rPr>
      </w:pPr>
    </w:p>
    <w:p w14:paraId="1F04742D" w14:textId="38389EE5"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 xml:space="preserve"> </w:t>
      </w:r>
    </w:p>
    <w:p w14:paraId="048F6372" w14:textId="48228472" w:rsidR="00296F3A" w:rsidRDefault="00296F3A" w:rsidP="00296F3A">
      <w:pPr>
        <w:pStyle w:val="NoSpacing"/>
        <w:rPr>
          <w:rFonts w:ascii="Century Gothic" w:hAnsi="Century Gothic"/>
          <w:bCs/>
          <w:sz w:val="24"/>
          <w:szCs w:val="24"/>
        </w:rPr>
      </w:pPr>
      <w:r w:rsidRPr="00296F3A">
        <w:rPr>
          <w:rFonts w:ascii="Century Gothic" w:hAnsi="Century Gothic"/>
          <w:bCs/>
          <w:sz w:val="24"/>
          <w:szCs w:val="24"/>
        </w:rPr>
        <w:t>Collective worship at St Joseph’s closely follows the Church’s liturgical year. The programme of assemblies also celebrates other major events in the life of the school. The timing of assemblies is, of course, dependent on changes in the dates of different feast days.</w:t>
      </w:r>
    </w:p>
    <w:p w14:paraId="6F3FF47C" w14:textId="0393288B" w:rsidR="00296F3A" w:rsidRDefault="00296F3A" w:rsidP="00296F3A">
      <w:pPr>
        <w:pStyle w:val="NoSpacing"/>
        <w:rPr>
          <w:rFonts w:ascii="Century Gothic" w:hAnsi="Century Gothic"/>
          <w:bCs/>
          <w:sz w:val="24"/>
          <w:szCs w:val="24"/>
        </w:rPr>
      </w:pPr>
    </w:p>
    <w:p w14:paraId="36B2E896" w14:textId="19AA3DCF" w:rsidR="00296F3A" w:rsidRDefault="00296F3A" w:rsidP="00296F3A">
      <w:pPr>
        <w:pStyle w:val="NoSpacing"/>
        <w:rPr>
          <w:rFonts w:ascii="Century Gothic" w:hAnsi="Century Gothic"/>
          <w:b/>
          <w:sz w:val="24"/>
          <w:szCs w:val="24"/>
        </w:rPr>
      </w:pPr>
      <w:r w:rsidRPr="00296F3A">
        <w:rPr>
          <w:rFonts w:ascii="Century Gothic" w:hAnsi="Century Gothic"/>
          <w:b/>
          <w:sz w:val="24"/>
          <w:szCs w:val="24"/>
        </w:rPr>
        <w:t xml:space="preserve">The celebration of Mass </w:t>
      </w:r>
    </w:p>
    <w:p w14:paraId="3311F2FC" w14:textId="77777777" w:rsidR="00296F3A" w:rsidRPr="00296F3A" w:rsidRDefault="00296F3A" w:rsidP="00296F3A">
      <w:pPr>
        <w:pStyle w:val="NoSpacing"/>
        <w:rPr>
          <w:rFonts w:ascii="Century Gothic" w:hAnsi="Century Gothic"/>
          <w:b/>
          <w:sz w:val="24"/>
          <w:szCs w:val="24"/>
        </w:rPr>
      </w:pPr>
    </w:p>
    <w:p w14:paraId="6748FEF9" w14:textId="6B814D8D"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 xml:space="preserve">A whole school/parish Mass is held at least three times a year at St Joseph’s Catholic Church. The children are actively involved in the liturgy through readings, bidding prayers, </w:t>
      </w:r>
      <w:proofErr w:type="gramStart"/>
      <w:r w:rsidRPr="00296F3A">
        <w:rPr>
          <w:rFonts w:ascii="Century Gothic" w:hAnsi="Century Gothic"/>
          <w:bCs/>
          <w:sz w:val="24"/>
          <w:szCs w:val="24"/>
        </w:rPr>
        <w:t>singing</w:t>
      </w:r>
      <w:proofErr w:type="gramEnd"/>
      <w:r w:rsidRPr="00296F3A">
        <w:rPr>
          <w:rFonts w:ascii="Century Gothic" w:hAnsi="Century Gothic"/>
          <w:bCs/>
          <w:sz w:val="24"/>
          <w:szCs w:val="24"/>
        </w:rPr>
        <w:t xml:space="preserve"> and conducting the offertory procession. Every child is encouraged to attend, together with their parents and other members of their family. </w:t>
      </w:r>
    </w:p>
    <w:p w14:paraId="55B11CD5" w14:textId="77777777" w:rsidR="00296F3A" w:rsidRDefault="00296F3A" w:rsidP="00296F3A">
      <w:pPr>
        <w:pStyle w:val="NoSpacing"/>
        <w:rPr>
          <w:rFonts w:ascii="Century Gothic" w:hAnsi="Century Gothic"/>
          <w:bCs/>
          <w:sz w:val="24"/>
          <w:szCs w:val="24"/>
        </w:rPr>
      </w:pPr>
    </w:p>
    <w:p w14:paraId="766A7F94" w14:textId="5A8905D2"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Individual classes also attend Mass every week on a rotational basis.</w:t>
      </w:r>
    </w:p>
    <w:p w14:paraId="43BA8B5F" w14:textId="77777777" w:rsidR="00296F3A" w:rsidRDefault="00296F3A" w:rsidP="00296F3A">
      <w:pPr>
        <w:pStyle w:val="NoSpacing"/>
        <w:rPr>
          <w:rFonts w:ascii="Century Gothic" w:hAnsi="Century Gothic"/>
          <w:bCs/>
          <w:sz w:val="24"/>
          <w:szCs w:val="24"/>
        </w:rPr>
      </w:pPr>
    </w:p>
    <w:p w14:paraId="6EAD4AE5" w14:textId="42048DA3"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In addition, our Parish Priest</w:t>
      </w:r>
      <w:r>
        <w:rPr>
          <w:rFonts w:ascii="Century Gothic" w:hAnsi="Century Gothic"/>
          <w:bCs/>
          <w:sz w:val="24"/>
          <w:szCs w:val="24"/>
        </w:rPr>
        <w:t>/Deacon</w:t>
      </w:r>
      <w:r w:rsidRPr="00296F3A">
        <w:rPr>
          <w:rFonts w:ascii="Century Gothic" w:hAnsi="Century Gothic"/>
          <w:bCs/>
          <w:sz w:val="24"/>
          <w:szCs w:val="24"/>
        </w:rPr>
        <w:t xml:space="preserve"> delivers </w:t>
      </w:r>
      <w:r>
        <w:rPr>
          <w:rFonts w:ascii="Century Gothic" w:hAnsi="Century Gothic"/>
          <w:bCs/>
          <w:sz w:val="24"/>
          <w:szCs w:val="24"/>
        </w:rPr>
        <w:t>Thursday Thought</w:t>
      </w:r>
      <w:r w:rsidRPr="00296F3A">
        <w:rPr>
          <w:rFonts w:ascii="Century Gothic" w:hAnsi="Century Gothic"/>
          <w:bCs/>
          <w:sz w:val="24"/>
          <w:szCs w:val="24"/>
        </w:rPr>
        <w:t xml:space="preserve"> on a weekly basis throughout </w:t>
      </w:r>
    </w:p>
    <w:p w14:paraId="091F3665" w14:textId="77777777"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the year.</w:t>
      </w:r>
    </w:p>
    <w:p w14:paraId="2B3FB319" w14:textId="77777777" w:rsidR="00296F3A" w:rsidRDefault="00296F3A" w:rsidP="00296F3A">
      <w:pPr>
        <w:pStyle w:val="NoSpacing"/>
        <w:rPr>
          <w:rFonts w:ascii="Century Gothic" w:hAnsi="Century Gothic"/>
          <w:bCs/>
          <w:sz w:val="24"/>
          <w:szCs w:val="24"/>
        </w:rPr>
      </w:pPr>
    </w:p>
    <w:p w14:paraId="0D767645" w14:textId="45C6871F" w:rsidR="00296F3A" w:rsidRDefault="00296F3A" w:rsidP="00296F3A">
      <w:pPr>
        <w:pStyle w:val="NoSpacing"/>
        <w:rPr>
          <w:rFonts w:ascii="Century Gothic" w:hAnsi="Century Gothic"/>
          <w:b/>
          <w:sz w:val="24"/>
          <w:szCs w:val="24"/>
        </w:rPr>
      </w:pPr>
      <w:r w:rsidRPr="00296F3A">
        <w:rPr>
          <w:rFonts w:ascii="Century Gothic" w:hAnsi="Century Gothic"/>
          <w:b/>
          <w:sz w:val="24"/>
          <w:szCs w:val="24"/>
        </w:rPr>
        <w:t xml:space="preserve">Assemblies </w:t>
      </w:r>
    </w:p>
    <w:p w14:paraId="6C3A7D36" w14:textId="77777777" w:rsidR="00296F3A" w:rsidRPr="00296F3A" w:rsidRDefault="00296F3A" w:rsidP="00296F3A">
      <w:pPr>
        <w:pStyle w:val="NoSpacing"/>
        <w:rPr>
          <w:rFonts w:ascii="Century Gothic" w:hAnsi="Century Gothic"/>
          <w:b/>
          <w:sz w:val="24"/>
          <w:szCs w:val="24"/>
        </w:rPr>
      </w:pPr>
    </w:p>
    <w:p w14:paraId="326BA464" w14:textId="77777777" w:rsidR="00296F3A" w:rsidRDefault="00296F3A" w:rsidP="00296F3A">
      <w:pPr>
        <w:pStyle w:val="NoSpacing"/>
        <w:rPr>
          <w:rFonts w:ascii="Century Gothic" w:hAnsi="Century Gothic"/>
          <w:bCs/>
          <w:sz w:val="24"/>
          <w:szCs w:val="24"/>
        </w:rPr>
      </w:pPr>
      <w:r w:rsidRPr="00296F3A">
        <w:rPr>
          <w:rFonts w:ascii="Century Gothic" w:hAnsi="Century Gothic"/>
          <w:bCs/>
          <w:sz w:val="24"/>
          <w:szCs w:val="24"/>
        </w:rPr>
        <w:t xml:space="preserve">Acts of worship are central to the life of our school. We are aware that for some children this is the only way they will gain knowledge and experience of their faith. </w:t>
      </w:r>
    </w:p>
    <w:p w14:paraId="4408DE1E" w14:textId="03641AFA"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 xml:space="preserve">Assemblies are held daily </w:t>
      </w:r>
    </w:p>
    <w:p w14:paraId="7D1F0CBC" w14:textId="77777777" w:rsidR="00296F3A" w:rsidRDefault="00296F3A" w:rsidP="00296F3A">
      <w:pPr>
        <w:pStyle w:val="NoSpacing"/>
        <w:rPr>
          <w:rFonts w:ascii="Century Gothic" w:hAnsi="Century Gothic"/>
          <w:bCs/>
          <w:sz w:val="24"/>
          <w:szCs w:val="24"/>
        </w:rPr>
      </w:pPr>
    </w:p>
    <w:p w14:paraId="233E0123" w14:textId="37901C5A" w:rsidR="00296F3A" w:rsidRDefault="00296F3A" w:rsidP="00296F3A">
      <w:pPr>
        <w:pStyle w:val="NoSpacing"/>
        <w:rPr>
          <w:rFonts w:ascii="Century Gothic" w:hAnsi="Century Gothic"/>
          <w:b/>
          <w:sz w:val="24"/>
          <w:szCs w:val="24"/>
        </w:rPr>
      </w:pPr>
      <w:r w:rsidRPr="00296F3A">
        <w:rPr>
          <w:rFonts w:ascii="Century Gothic" w:hAnsi="Century Gothic"/>
          <w:b/>
          <w:sz w:val="24"/>
          <w:szCs w:val="24"/>
        </w:rPr>
        <w:t xml:space="preserve">Prayers </w:t>
      </w:r>
    </w:p>
    <w:p w14:paraId="2E9C6756" w14:textId="77777777" w:rsidR="00296F3A" w:rsidRPr="00296F3A" w:rsidRDefault="00296F3A" w:rsidP="00296F3A">
      <w:pPr>
        <w:pStyle w:val="NoSpacing"/>
        <w:rPr>
          <w:rFonts w:ascii="Century Gothic" w:hAnsi="Century Gothic"/>
          <w:b/>
          <w:sz w:val="24"/>
          <w:szCs w:val="24"/>
        </w:rPr>
      </w:pPr>
    </w:p>
    <w:p w14:paraId="33BA6DA5" w14:textId="77777777" w:rsidR="00296F3A" w:rsidRDefault="00296F3A" w:rsidP="00296F3A">
      <w:pPr>
        <w:pStyle w:val="NoSpacing"/>
        <w:rPr>
          <w:rFonts w:ascii="Century Gothic" w:hAnsi="Century Gothic"/>
          <w:bCs/>
          <w:sz w:val="24"/>
          <w:szCs w:val="24"/>
        </w:rPr>
      </w:pPr>
      <w:r w:rsidRPr="00296F3A">
        <w:rPr>
          <w:rFonts w:ascii="Century Gothic" w:hAnsi="Century Gothic"/>
          <w:bCs/>
          <w:sz w:val="24"/>
          <w:szCs w:val="24"/>
        </w:rPr>
        <w:t>Throughout the scheme of work</w:t>
      </w:r>
      <w:r>
        <w:rPr>
          <w:rFonts w:ascii="Century Gothic" w:hAnsi="Century Gothic"/>
          <w:bCs/>
          <w:sz w:val="24"/>
          <w:szCs w:val="24"/>
        </w:rPr>
        <w:t>,</w:t>
      </w:r>
      <w:r w:rsidRPr="00296F3A">
        <w:rPr>
          <w:rFonts w:ascii="Century Gothic" w:hAnsi="Century Gothic"/>
          <w:bCs/>
          <w:sz w:val="24"/>
          <w:szCs w:val="24"/>
        </w:rPr>
        <w:t xml:space="preserve"> opportunities are provided for the children to develop an ability to formulate personal, informal prayers. In addition, they are taught some of the formal prayers from the Catholic tradition.</w:t>
      </w:r>
    </w:p>
    <w:p w14:paraId="3F55FBAD" w14:textId="120D1794" w:rsidR="00296F3A" w:rsidRDefault="00296F3A" w:rsidP="00296F3A">
      <w:pPr>
        <w:pStyle w:val="NoSpacing"/>
        <w:jc w:val="center"/>
        <w:rPr>
          <w:rFonts w:ascii="Century Gothic" w:hAnsi="Century Gothic"/>
          <w:b/>
          <w:sz w:val="24"/>
          <w:szCs w:val="24"/>
        </w:rPr>
      </w:pPr>
      <w:r w:rsidRPr="00296F3A">
        <w:rPr>
          <w:rFonts w:ascii="Century Gothic" w:hAnsi="Century Gothic"/>
          <w:b/>
          <w:sz w:val="24"/>
          <w:szCs w:val="24"/>
        </w:rPr>
        <w:lastRenderedPageBreak/>
        <w:t>Intent</w:t>
      </w:r>
    </w:p>
    <w:p w14:paraId="1B4E4AEE" w14:textId="77777777" w:rsidR="00296F3A" w:rsidRPr="00296F3A" w:rsidRDefault="00296F3A" w:rsidP="00296F3A">
      <w:pPr>
        <w:pStyle w:val="NoSpacing"/>
        <w:jc w:val="center"/>
        <w:rPr>
          <w:rFonts w:ascii="Century Gothic" w:hAnsi="Century Gothic"/>
          <w:bCs/>
          <w:sz w:val="24"/>
          <w:szCs w:val="24"/>
        </w:rPr>
      </w:pPr>
    </w:p>
    <w:p w14:paraId="16514A70" w14:textId="7A4AAE34"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Religious Education at St Joseph’s Catholic Primary School is designed to help the</w:t>
      </w:r>
      <w:r>
        <w:rPr>
          <w:rFonts w:ascii="Century Gothic" w:hAnsi="Century Gothic"/>
          <w:bCs/>
          <w:sz w:val="24"/>
          <w:szCs w:val="24"/>
        </w:rPr>
        <w:t xml:space="preserve"> </w:t>
      </w:r>
      <w:r w:rsidRPr="00296F3A">
        <w:rPr>
          <w:rFonts w:ascii="Century Gothic" w:hAnsi="Century Gothic"/>
          <w:bCs/>
          <w:sz w:val="24"/>
          <w:szCs w:val="24"/>
        </w:rPr>
        <w:t>children understand the place of God in the world, to know how they can respond</w:t>
      </w:r>
      <w:r>
        <w:rPr>
          <w:rFonts w:ascii="Century Gothic" w:hAnsi="Century Gothic"/>
          <w:bCs/>
          <w:sz w:val="24"/>
          <w:szCs w:val="24"/>
        </w:rPr>
        <w:t xml:space="preserve"> </w:t>
      </w:r>
      <w:r w:rsidRPr="00296F3A">
        <w:rPr>
          <w:rFonts w:ascii="Century Gothic" w:hAnsi="Century Gothic"/>
          <w:bCs/>
          <w:sz w:val="24"/>
          <w:szCs w:val="24"/>
        </w:rPr>
        <w:t>to that understanding through religion, and to be able to use that knowledge and</w:t>
      </w:r>
      <w:r>
        <w:rPr>
          <w:rFonts w:ascii="Century Gothic" w:hAnsi="Century Gothic"/>
          <w:bCs/>
          <w:sz w:val="24"/>
          <w:szCs w:val="24"/>
        </w:rPr>
        <w:t xml:space="preserve"> </w:t>
      </w:r>
      <w:r w:rsidRPr="00296F3A">
        <w:rPr>
          <w:rFonts w:ascii="Century Gothic" w:hAnsi="Century Gothic"/>
          <w:bCs/>
          <w:sz w:val="24"/>
          <w:szCs w:val="24"/>
        </w:rPr>
        <w:t>understanding in their daily lives so that they can all contribute to building God’s</w:t>
      </w:r>
      <w:r>
        <w:rPr>
          <w:rFonts w:ascii="Century Gothic" w:hAnsi="Century Gothic"/>
          <w:bCs/>
          <w:sz w:val="24"/>
          <w:szCs w:val="24"/>
        </w:rPr>
        <w:t xml:space="preserve"> </w:t>
      </w:r>
      <w:r w:rsidRPr="00296F3A">
        <w:rPr>
          <w:rFonts w:ascii="Century Gothic" w:hAnsi="Century Gothic"/>
          <w:bCs/>
          <w:sz w:val="24"/>
          <w:szCs w:val="24"/>
        </w:rPr>
        <w:t>kingdom in their community.</w:t>
      </w:r>
    </w:p>
    <w:p w14:paraId="36395DCB" w14:textId="77777777" w:rsidR="00296F3A" w:rsidRDefault="00296F3A" w:rsidP="00296F3A">
      <w:pPr>
        <w:pStyle w:val="NoSpacing"/>
        <w:rPr>
          <w:rFonts w:ascii="Century Gothic" w:hAnsi="Century Gothic"/>
          <w:bCs/>
          <w:sz w:val="24"/>
          <w:szCs w:val="24"/>
        </w:rPr>
      </w:pPr>
    </w:p>
    <w:p w14:paraId="47A17132" w14:textId="1340C103"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Our RE curriculum reflects our Gospel Values of kindness, love, honesty, faith,</w:t>
      </w:r>
    </w:p>
    <w:p w14:paraId="2EE95C20" w14:textId="38482740"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forgiveness and community.</w:t>
      </w:r>
      <w:r>
        <w:rPr>
          <w:rFonts w:ascii="Century Gothic" w:hAnsi="Century Gothic"/>
          <w:bCs/>
          <w:sz w:val="24"/>
          <w:szCs w:val="24"/>
        </w:rPr>
        <w:t xml:space="preserve"> </w:t>
      </w:r>
      <w:r w:rsidRPr="00296F3A">
        <w:rPr>
          <w:rFonts w:ascii="Century Gothic" w:hAnsi="Century Gothic"/>
          <w:bCs/>
          <w:sz w:val="24"/>
          <w:szCs w:val="24"/>
        </w:rPr>
        <w:t>We ensure that spirituality in particular is at the root of our teaching - we want the</w:t>
      </w:r>
      <w:r>
        <w:rPr>
          <w:rFonts w:ascii="Century Gothic" w:hAnsi="Century Gothic"/>
          <w:bCs/>
          <w:sz w:val="24"/>
          <w:szCs w:val="24"/>
        </w:rPr>
        <w:t xml:space="preserve"> </w:t>
      </w:r>
      <w:r w:rsidRPr="00296F3A">
        <w:rPr>
          <w:rFonts w:ascii="Century Gothic" w:hAnsi="Century Gothic"/>
          <w:bCs/>
          <w:sz w:val="24"/>
          <w:szCs w:val="24"/>
        </w:rPr>
        <w:t>children to ask deeper questions and look for meaning in the world around them, to</w:t>
      </w:r>
      <w:r>
        <w:rPr>
          <w:rFonts w:ascii="Century Gothic" w:hAnsi="Century Gothic"/>
          <w:bCs/>
          <w:sz w:val="24"/>
          <w:szCs w:val="24"/>
        </w:rPr>
        <w:t xml:space="preserve"> </w:t>
      </w:r>
      <w:r w:rsidRPr="00296F3A">
        <w:rPr>
          <w:rFonts w:ascii="Century Gothic" w:hAnsi="Century Gothic"/>
          <w:bCs/>
          <w:sz w:val="24"/>
          <w:szCs w:val="24"/>
        </w:rPr>
        <w:t>value difference in others and not just tolerate them, to make good choices even</w:t>
      </w:r>
      <w:r>
        <w:rPr>
          <w:rFonts w:ascii="Century Gothic" w:hAnsi="Century Gothic"/>
          <w:bCs/>
          <w:sz w:val="24"/>
          <w:szCs w:val="24"/>
        </w:rPr>
        <w:t xml:space="preserve"> </w:t>
      </w:r>
      <w:r w:rsidRPr="00296F3A">
        <w:rPr>
          <w:rFonts w:ascii="Century Gothic" w:hAnsi="Century Gothic"/>
          <w:bCs/>
          <w:sz w:val="24"/>
          <w:szCs w:val="24"/>
        </w:rPr>
        <w:t>when no-one is watching and to know that their life matters.</w:t>
      </w:r>
    </w:p>
    <w:p w14:paraId="69B556AF" w14:textId="77777777" w:rsidR="00296F3A" w:rsidRDefault="00296F3A" w:rsidP="00296F3A">
      <w:pPr>
        <w:pStyle w:val="NoSpacing"/>
        <w:rPr>
          <w:rFonts w:ascii="Century Gothic" w:hAnsi="Century Gothic"/>
          <w:bCs/>
          <w:sz w:val="24"/>
          <w:szCs w:val="24"/>
        </w:rPr>
      </w:pPr>
    </w:p>
    <w:p w14:paraId="20C06D7D" w14:textId="327B0C10" w:rsidR="00296F3A" w:rsidRDefault="00296F3A" w:rsidP="00296F3A">
      <w:pPr>
        <w:pStyle w:val="NoSpacing"/>
        <w:rPr>
          <w:rFonts w:ascii="Century Gothic" w:hAnsi="Century Gothic"/>
          <w:bCs/>
          <w:sz w:val="24"/>
          <w:szCs w:val="24"/>
        </w:rPr>
      </w:pPr>
      <w:r w:rsidRPr="00296F3A">
        <w:rPr>
          <w:rFonts w:ascii="Century Gothic" w:hAnsi="Century Gothic"/>
          <w:bCs/>
          <w:sz w:val="24"/>
          <w:szCs w:val="24"/>
        </w:rPr>
        <w:t>Above all we want them to know that they are loved and to learn about ways in</w:t>
      </w:r>
      <w:r>
        <w:rPr>
          <w:rFonts w:ascii="Century Gothic" w:hAnsi="Century Gothic"/>
          <w:bCs/>
          <w:sz w:val="24"/>
          <w:szCs w:val="24"/>
        </w:rPr>
        <w:t xml:space="preserve"> </w:t>
      </w:r>
      <w:r w:rsidRPr="00296F3A">
        <w:rPr>
          <w:rFonts w:ascii="Century Gothic" w:hAnsi="Century Gothic"/>
          <w:bCs/>
          <w:sz w:val="24"/>
          <w:szCs w:val="24"/>
        </w:rPr>
        <w:t>which they can respond to that love, supported by the teachings of the Church</w:t>
      </w:r>
      <w:r>
        <w:rPr>
          <w:rFonts w:ascii="Century Gothic" w:hAnsi="Century Gothic"/>
          <w:bCs/>
          <w:sz w:val="24"/>
          <w:szCs w:val="24"/>
        </w:rPr>
        <w:t xml:space="preserve"> </w:t>
      </w:r>
      <w:r w:rsidRPr="00296F3A">
        <w:rPr>
          <w:rFonts w:ascii="Century Gothic" w:hAnsi="Century Gothic"/>
          <w:bCs/>
          <w:sz w:val="24"/>
          <w:szCs w:val="24"/>
        </w:rPr>
        <w:t>about social justice, care for creation, and faith and morals.</w:t>
      </w:r>
    </w:p>
    <w:p w14:paraId="358AA312" w14:textId="77777777" w:rsidR="00296F3A" w:rsidRPr="00296F3A" w:rsidRDefault="00296F3A" w:rsidP="00296F3A">
      <w:pPr>
        <w:pStyle w:val="NoSpacing"/>
        <w:rPr>
          <w:rFonts w:ascii="Century Gothic" w:hAnsi="Century Gothic"/>
          <w:bCs/>
          <w:sz w:val="24"/>
          <w:szCs w:val="24"/>
        </w:rPr>
      </w:pPr>
    </w:p>
    <w:p w14:paraId="11351FF1" w14:textId="77777777" w:rsidR="00296F3A" w:rsidRPr="00296F3A" w:rsidRDefault="00296F3A" w:rsidP="00296F3A">
      <w:pPr>
        <w:pStyle w:val="NoSpacing"/>
        <w:jc w:val="center"/>
        <w:rPr>
          <w:rFonts w:ascii="Century Gothic" w:hAnsi="Century Gothic"/>
          <w:b/>
          <w:sz w:val="24"/>
          <w:szCs w:val="24"/>
        </w:rPr>
      </w:pPr>
      <w:r w:rsidRPr="00296F3A">
        <w:rPr>
          <w:rFonts w:ascii="Century Gothic" w:hAnsi="Century Gothic"/>
          <w:b/>
          <w:sz w:val="24"/>
          <w:szCs w:val="24"/>
        </w:rPr>
        <w:t>Implementation</w:t>
      </w:r>
    </w:p>
    <w:p w14:paraId="3E67012C" w14:textId="77777777" w:rsidR="00296F3A" w:rsidRDefault="00296F3A" w:rsidP="00296F3A">
      <w:pPr>
        <w:pStyle w:val="NoSpacing"/>
        <w:rPr>
          <w:rFonts w:ascii="Century Gothic" w:hAnsi="Century Gothic"/>
          <w:bCs/>
          <w:sz w:val="24"/>
          <w:szCs w:val="24"/>
        </w:rPr>
      </w:pPr>
    </w:p>
    <w:p w14:paraId="425D2EFF" w14:textId="691698B9"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Religious Education is taught according to the doctrine of the Catholic Church, as</w:t>
      </w:r>
      <w:r>
        <w:rPr>
          <w:rFonts w:ascii="Century Gothic" w:hAnsi="Century Gothic"/>
          <w:bCs/>
          <w:sz w:val="24"/>
          <w:szCs w:val="24"/>
        </w:rPr>
        <w:t xml:space="preserve"> </w:t>
      </w:r>
      <w:r w:rsidRPr="00296F3A">
        <w:rPr>
          <w:rFonts w:ascii="Century Gothic" w:hAnsi="Century Gothic"/>
          <w:bCs/>
          <w:sz w:val="24"/>
          <w:szCs w:val="24"/>
        </w:rPr>
        <w:t>required by the school’s governing body</w:t>
      </w:r>
      <w:r>
        <w:rPr>
          <w:rFonts w:ascii="Century Gothic" w:hAnsi="Century Gothic"/>
          <w:bCs/>
          <w:sz w:val="24"/>
          <w:szCs w:val="24"/>
        </w:rPr>
        <w:t>, the Mater Christi Trust and</w:t>
      </w:r>
      <w:r w:rsidRPr="00296F3A">
        <w:rPr>
          <w:rFonts w:ascii="Century Gothic" w:hAnsi="Century Gothic"/>
          <w:bCs/>
          <w:sz w:val="24"/>
          <w:szCs w:val="24"/>
        </w:rPr>
        <w:t xml:space="preserve"> diocese. Teachers use a combination</w:t>
      </w:r>
      <w:r>
        <w:rPr>
          <w:rFonts w:ascii="Century Gothic" w:hAnsi="Century Gothic"/>
          <w:bCs/>
          <w:sz w:val="24"/>
          <w:szCs w:val="24"/>
        </w:rPr>
        <w:t xml:space="preserve"> </w:t>
      </w:r>
      <w:r w:rsidRPr="00296F3A">
        <w:rPr>
          <w:rFonts w:ascii="Century Gothic" w:hAnsi="Century Gothic"/>
          <w:bCs/>
          <w:sz w:val="24"/>
          <w:szCs w:val="24"/>
        </w:rPr>
        <w:t>of a scheme called Come and See, the Curriculum Planning Wheels and Caritas in</w:t>
      </w:r>
      <w:r>
        <w:rPr>
          <w:rFonts w:ascii="Century Gothic" w:hAnsi="Century Gothic"/>
          <w:bCs/>
          <w:sz w:val="24"/>
          <w:szCs w:val="24"/>
        </w:rPr>
        <w:t xml:space="preserve"> </w:t>
      </w:r>
      <w:r w:rsidRPr="00296F3A">
        <w:rPr>
          <w:rFonts w:ascii="Century Gothic" w:hAnsi="Century Gothic"/>
          <w:bCs/>
          <w:sz w:val="24"/>
          <w:szCs w:val="24"/>
        </w:rPr>
        <w:t>Action and lessons focus on both providing the children with a knowledge of the</w:t>
      </w:r>
      <w:r>
        <w:rPr>
          <w:rFonts w:ascii="Century Gothic" w:hAnsi="Century Gothic"/>
          <w:bCs/>
          <w:sz w:val="24"/>
          <w:szCs w:val="24"/>
        </w:rPr>
        <w:t xml:space="preserve"> </w:t>
      </w:r>
      <w:r w:rsidRPr="00296F3A">
        <w:rPr>
          <w:rFonts w:ascii="Century Gothic" w:hAnsi="Century Gothic"/>
          <w:bCs/>
          <w:sz w:val="24"/>
          <w:szCs w:val="24"/>
        </w:rPr>
        <w:t>Catholic Faith and leading them to an understanding of the significance of religion</w:t>
      </w:r>
      <w:r w:rsidR="002664AB">
        <w:rPr>
          <w:rFonts w:ascii="Century Gothic" w:hAnsi="Century Gothic"/>
          <w:bCs/>
          <w:sz w:val="24"/>
          <w:szCs w:val="24"/>
        </w:rPr>
        <w:t xml:space="preserve"> </w:t>
      </w:r>
      <w:r w:rsidRPr="00296F3A">
        <w:rPr>
          <w:rFonts w:ascii="Century Gothic" w:hAnsi="Century Gothic"/>
          <w:bCs/>
          <w:sz w:val="24"/>
          <w:szCs w:val="24"/>
        </w:rPr>
        <w:t>in their lives. They are encouraged to give a variety of responses to what they have</w:t>
      </w:r>
    </w:p>
    <w:p w14:paraId="4673674A" w14:textId="1C33A7C0"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learned and to measure their own development as Christians by reflecting on their</w:t>
      </w:r>
      <w:r w:rsidR="002664AB">
        <w:rPr>
          <w:rFonts w:ascii="Century Gothic" w:hAnsi="Century Gothic"/>
          <w:bCs/>
          <w:sz w:val="24"/>
          <w:szCs w:val="24"/>
        </w:rPr>
        <w:t xml:space="preserve"> </w:t>
      </w:r>
      <w:r w:rsidRPr="00296F3A">
        <w:rPr>
          <w:rFonts w:ascii="Century Gothic" w:hAnsi="Century Gothic"/>
          <w:bCs/>
          <w:sz w:val="24"/>
          <w:szCs w:val="24"/>
        </w:rPr>
        <w:t>relationships with others and with God.</w:t>
      </w:r>
    </w:p>
    <w:p w14:paraId="0528A661" w14:textId="77777777" w:rsidR="002664AB" w:rsidRDefault="002664AB" w:rsidP="00296F3A">
      <w:pPr>
        <w:pStyle w:val="NoSpacing"/>
        <w:rPr>
          <w:rFonts w:ascii="Century Gothic" w:hAnsi="Century Gothic"/>
          <w:bCs/>
          <w:sz w:val="24"/>
          <w:szCs w:val="24"/>
        </w:rPr>
      </w:pPr>
    </w:p>
    <w:p w14:paraId="544E5B1F" w14:textId="04B74041" w:rsidR="00296F3A"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Closely linked to our teaching of RE is the way in which this is reflected in the</w:t>
      </w:r>
    </w:p>
    <w:p w14:paraId="510AAD67" w14:textId="77777777" w:rsidR="002664AB" w:rsidRDefault="00296F3A" w:rsidP="00296F3A">
      <w:pPr>
        <w:pStyle w:val="NoSpacing"/>
        <w:rPr>
          <w:rFonts w:ascii="Century Gothic" w:hAnsi="Century Gothic"/>
          <w:bCs/>
          <w:sz w:val="24"/>
          <w:szCs w:val="24"/>
        </w:rPr>
      </w:pPr>
      <w:r w:rsidRPr="00296F3A">
        <w:rPr>
          <w:rFonts w:ascii="Century Gothic" w:hAnsi="Century Gothic"/>
          <w:bCs/>
          <w:sz w:val="24"/>
          <w:szCs w:val="24"/>
        </w:rPr>
        <w:t>Catholic life of the school. Every day starts with collective worship in each class, so</w:t>
      </w:r>
      <w:r w:rsidR="002664AB">
        <w:rPr>
          <w:rFonts w:ascii="Century Gothic" w:hAnsi="Century Gothic"/>
          <w:bCs/>
          <w:sz w:val="24"/>
          <w:szCs w:val="24"/>
        </w:rPr>
        <w:t xml:space="preserve"> </w:t>
      </w:r>
      <w:r w:rsidRPr="00296F3A">
        <w:rPr>
          <w:rFonts w:ascii="Century Gothic" w:hAnsi="Century Gothic"/>
          <w:bCs/>
          <w:sz w:val="24"/>
          <w:szCs w:val="24"/>
        </w:rPr>
        <w:t xml:space="preserve">that prayer and spirituality are at the heart of every day’s learning. </w:t>
      </w:r>
    </w:p>
    <w:p w14:paraId="40282ECD" w14:textId="77777777" w:rsidR="002664AB" w:rsidRDefault="002664AB" w:rsidP="00296F3A">
      <w:pPr>
        <w:pStyle w:val="NoSpacing"/>
        <w:rPr>
          <w:rFonts w:ascii="Century Gothic" w:hAnsi="Century Gothic"/>
          <w:bCs/>
          <w:sz w:val="24"/>
          <w:szCs w:val="24"/>
        </w:rPr>
      </w:pPr>
    </w:p>
    <w:p w14:paraId="2B701FA9" w14:textId="77777777" w:rsidR="002664AB" w:rsidRDefault="00296F3A" w:rsidP="00296F3A">
      <w:pPr>
        <w:pStyle w:val="NoSpacing"/>
        <w:rPr>
          <w:rFonts w:ascii="Century Gothic" w:hAnsi="Century Gothic"/>
          <w:bCs/>
          <w:sz w:val="24"/>
          <w:szCs w:val="24"/>
        </w:rPr>
      </w:pPr>
      <w:r w:rsidRPr="00296F3A">
        <w:rPr>
          <w:rFonts w:ascii="Century Gothic" w:hAnsi="Century Gothic"/>
          <w:bCs/>
          <w:sz w:val="24"/>
          <w:szCs w:val="24"/>
        </w:rPr>
        <w:t>Assemblies are</w:t>
      </w:r>
      <w:r w:rsidR="002664AB">
        <w:rPr>
          <w:rFonts w:ascii="Century Gothic" w:hAnsi="Century Gothic"/>
          <w:bCs/>
          <w:sz w:val="24"/>
          <w:szCs w:val="24"/>
        </w:rPr>
        <w:t xml:space="preserve"> </w:t>
      </w:r>
      <w:r w:rsidRPr="00296F3A">
        <w:rPr>
          <w:rFonts w:ascii="Century Gothic" w:hAnsi="Century Gothic"/>
          <w:bCs/>
          <w:sz w:val="24"/>
          <w:szCs w:val="24"/>
        </w:rPr>
        <w:t>another important part of the religious life of our community. At assembly we pray</w:t>
      </w:r>
      <w:r w:rsidR="002664AB">
        <w:rPr>
          <w:rFonts w:ascii="Century Gothic" w:hAnsi="Century Gothic"/>
          <w:bCs/>
          <w:sz w:val="24"/>
          <w:szCs w:val="24"/>
        </w:rPr>
        <w:t xml:space="preserve"> </w:t>
      </w:r>
      <w:r w:rsidRPr="00296F3A">
        <w:rPr>
          <w:rFonts w:ascii="Century Gothic" w:hAnsi="Century Gothic"/>
          <w:bCs/>
          <w:sz w:val="24"/>
          <w:szCs w:val="24"/>
        </w:rPr>
        <w:t>together, sing hymns together and reflect on aspects of our faith within the context</w:t>
      </w:r>
      <w:r w:rsidR="002664AB">
        <w:rPr>
          <w:rFonts w:ascii="Century Gothic" w:hAnsi="Century Gothic"/>
          <w:bCs/>
          <w:sz w:val="24"/>
          <w:szCs w:val="24"/>
        </w:rPr>
        <w:t xml:space="preserve"> </w:t>
      </w:r>
      <w:r w:rsidRPr="00296F3A">
        <w:rPr>
          <w:rFonts w:ascii="Century Gothic" w:hAnsi="Century Gothic"/>
          <w:bCs/>
          <w:sz w:val="24"/>
          <w:szCs w:val="24"/>
        </w:rPr>
        <w:t>of our own experiences.</w:t>
      </w:r>
      <w:r w:rsidR="002664AB">
        <w:rPr>
          <w:rFonts w:ascii="Century Gothic" w:hAnsi="Century Gothic"/>
          <w:bCs/>
          <w:sz w:val="24"/>
          <w:szCs w:val="24"/>
        </w:rPr>
        <w:t xml:space="preserve"> </w:t>
      </w:r>
    </w:p>
    <w:p w14:paraId="2057BB7A" w14:textId="77777777" w:rsidR="002664AB" w:rsidRDefault="002664AB" w:rsidP="00296F3A">
      <w:pPr>
        <w:pStyle w:val="NoSpacing"/>
        <w:rPr>
          <w:rFonts w:ascii="Century Gothic" w:hAnsi="Century Gothic"/>
          <w:bCs/>
          <w:sz w:val="24"/>
          <w:szCs w:val="24"/>
        </w:rPr>
      </w:pPr>
    </w:p>
    <w:p w14:paraId="18C767EA" w14:textId="34A64577" w:rsidR="00296F3A" w:rsidRDefault="00296F3A" w:rsidP="00296F3A">
      <w:pPr>
        <w:pStyle w:val="NoSpacing"/>
        <w:rPr>
          <w:rFonts w:ascii="Century Gothic" w:hAnsi="Century Gothic"/>
          <w:bCs/>
          <w:sz w:val="24"/>
          <w:szCs w:val="24"/>
        </w:rPr>
      </w:pPr>
      <w:r w:rsidRPr="00296F3A">
        <w:rPr>
          <w:rFonts w:ascii="Century Gothic" w:hAnsi="Century Gothic"/>
          <w:bCs/>
          <w:sz w:val="24"/>
          <w:szCs w:val="24"/>
        </w:rPr>
        <w:t>We also regularly celebrate Mass together as a community – on certain feast days,</w:t>
      </w:r>
      <w:r w:rsidR="002664AB">
        <w:rPr>
          <w:rFonts w:ascii="Century Gothic" w:hAnsi="Century Gothic"/>
          <w:bCs/>
          <w:sz w:val="24"/>
          <w:szCs w:val="24"/>
        </w:rPr>
        <w:t xml:space="preserve"> </w:t>
      </w:r>
      <w:r w:rsidRPr="00296F3A">
        <w:rPr>
          <w:rFonts w:ascii="Century Gothic" w:hAnsi="Century Gothic"/>
          <w:bCs/>
          <w:sz w:val="24"/>
          <w:szCs w:val="24"/>
        </w:rPr>
        <w:t>at the beginning or end of the term, and on Sundays throughout the year at St</w:t>
      </w:r>
      <w:r w:rsidR="002664AB">
        <w:rPr>
          <w:rFonts w:ascii="Century Gothic" w:hAnsi="Century Gothic"/>
          <w:bCs/>
          <w:sz w:val="24"/>
          <w:szCs w:val="24"/>
        </w:rPr>
        <w:t xml:space="preserve"> </w:t>
      </w:r>
      <w:r w:rsidRPr="00296F3A">
        <w:rPr>
          <w:rFonts w:ascii="Century Gothic" w:hAnsi="Century Gothic"/>
          <w:bCs/>
          <w:sz w:val="24"/>
          <w:szCs w:val="24"/>
        </w:rPr>
        <w:t>Joseph’s Catholic Church. In addition, our parish priest is a frequent visitor to the</w:t>
      </w:r>
      <w:r w:rsidR="002664AB">
        <w:rPr>
          <w:rFonts w:ascii="Century Gothic" w:hAnsi="Century Gothic"/>
          <w:bCs/>
          <w:sz w:val="24"/>
          <w:szCs w:val="24"/>
        </w:rPr>
        <w:t xml:space="preserve"> </w:t>
      </w:r>
      <w:r w:rsidRPr="00296F3A">
        <w:rPr>
          <w:rFonts w:ascii="Century Gothic" w:hAnsi="Century Gothic"/>
          <w:bCs/>
          <w:sz w:val="24"/>
          <w:szCs w:val="24"/>
        </w:rPr>
        <w:t xml:space="preserve">school. Fr </w:t>
      </w:r>
      <w:r w:rsidR="002664AB">
        <w:rPr>
          <w:rFonts w:ascii="Century Gothic" w:hAnsi="Century Gothic"/>
          <w:bCs/>
          <w:sz w:val="24"/>
          <w:szCs w:val="24"/>
        </w:rPr>
        <w:t>John-Paul Evans</w:t>
      </w:r>
      <w:r w:rsidRPr="00296F3A">
        <w:rPr>
          <w:rFonts w:ascii="Century Gothic" w:hAnsi="Century Gothic"/>
          <w:bCs/>
          <w:sz w:val="24"/>
          <w:szCs w:val="24"/>
        </w:rPr>
        <w:t xml:space="preserve"> also celebrates class Mass every </w:t>
      </w:r>
      <w:r w:rsidR="002664AB">
        <w:rPr>
          <w:rFonts w:ascii="Century Gothic" w:hAnsi="Century Gothic"/>
          <w:bCs/>
          <w:sz w:val="24"/>
          <w:szCs w:val="24"/>
        </w:rPr>
        <w:t>Thursday</w:t>
      </w:r>
      <w:r w:rsidRPr="00296F3A">
        <w:rPr>
          <w:rFonts w:ascii="Century Gothic" w:hAnsi="Century Gothic"/>
          <w:bCs/>
          <w:sz w:val="24"/>
          <w:szCs w:val="24"/>
        </w:rPr>
        <w:t xml:space="preserve"> with one of the Key</w:t>
      </w:r>
      <w:r w:rsidR="002664AB">
        <w:rPr>
          <w:rFonts w:ascii="Century Gothic" w:hAnsi="Century Gothic"/>
          <w:bCs/>
          <w:sz w:val="24"/>
          <w:szCs w:val="24"/>
        </w:rPr>
        <w:t xml:space="preserve"> </w:t>
      </w:r>
      <w:r w:rsidRPr="00296F3A">
        <w:rPr>
          <w:rFonts w:ascii="Century Gothic" w:hAnsi="Century Gothic"/>
          <w:bCs/>
          <w:sz w:val="24"/>
          <w:szCs w:val="24"/>
        </w:rPr>
        <w:t>Stage 2 classes.</w:t>
      </w:r>
    </w:p>
    <w:p w14:paraId="69C3C8E9" w14:textId="16FF74F4" w:rsidR="002664AB" w:rsidRDefault="002664AB" w:rsidP="00296F3A">
      <w:pPr>
        <w:pStyle w:val="NoSpacing"/>
        <w:rPr>
          <w:rFonts w:ascii="Century Gothic" w:hAnsi="Century Gothic"/>
          <w:bCs/>
          <w:sz w:val="24"/>
          <w:szCs w:val="24"/>
        </w:rPr>
      </w:pPr>
    </w:p>
    <w:p w14:paraId="6136741A" w14:textId="27B1D7F2" w:rsidR="002664AB" w:rsidRDefault="002664AB" w:rsidP="00296F3A">
      <w:pPr>
        <w:pStyle w:val="NoSpacing"/>
        <w:rPr>
          <w:rFonts w:ascii="Century Gothic" w:hAnsi="Century Gothic"/>
          <w:bCs/>
          <w:sz w:val="24"/>
          <w:szCs w:val="24"/>
        </w:rPr>
      </w:pPr>
      <w:r>
        <w:rPr>
          <w:rFonts w:ascii="Century Gothic" w:hAnsi="Century Gothic"/>
          <w:bCs/>
          <w:sz w:val="24"/>
          <w:szCs w:val="24"/>
        </w:rPr>
        <w:t xml:space="preserve">In order to develop a deeper understanding of faith, each class has a chosen saint to celebrate in the autumn term. On the feast day of the saint, </w:t>
      </w:r>
      <w:r>
        <w:rPr>
          <w:rFonts w:ascii="Century Gothic" w:hAnsi="Century Gothic"/>
          <w:bCs/>
          <w:sz w:val="24"/>
          <w:szCs w:val="24"/>
        </w:rPr>
        <w:lastRenderedPageBreak/>
        <w:t>the children will come off timetable and find out all about their chosen saint. They will complete a range of activities to support their understanding.</w:t>
      </w:r>
    </w:p>
    <w:p w14:paraId="6CB61D54" w14:textId="2190051F" w:rsidR="002664AB" w:rsidRDefault="002664AB" w:rsidP="00296F3A">
      <w:pPr>
        <w:pStyle w:val="NoSpacing"/>
        <w:rPr>
          <w:rFonts w:ascii="Century Gothic" w:hAnsi="Century Gothic"/>
          <w:bCs/>
          <w:sz w:val="24"/>
          <w:szCs w:val="24"/>
        </w:rPr>
      </w:pPr>
    </w:p>
    <w:p w14:paraId="2D21356E" w14:textId="3EDED283" w:rsidR="002664AB" w:rsidRDefault="002664AB" w:rsidP="00296F3A">
      <w:pPr>
        <w:pStyle w:val="NoSpacing"/>
        <w:rPr>
          <w:rFonts w:ascii="Century Gothic" w:hAnsi="Century Gothic"/>
          <w:bCs/>
          <w:sz w:val="24"/>
          <w:szCs w:val="24"/>
        </w:rPr>
      </w:pPr>
      <w:r>
        <w:rPr>
          <w:rFonts w:ascii="Century Gothic" w:hAnsi="Century Gothic"/>
          <w:bCs/>
          <w:sz w:val="24"/>
          <w:szCs w:val="24"/>
        </w:rPr>
        <w:t>During the Spring term the children in each class will organise and run a charitable event as an act of service for their community.</w:t>
      </w:r>
    </w:p>
    <w:p w14:paraId="053EBB8B" w14:textId="52AD6FB4" w:rsidR="002664AB" w:rsidRDefault="002664AB" w:rsidP="00296F3A">
      <w:pPr>
        <w:pStyle w:val="NoSpacing"/>
        <w:rPr>
          <w:rFonts w:ascii="Century Gothic" w:hAnsi="Century Gothic"/>
          <w:bCs/>
          <w:sz w:val="24"/>
          <w:szCs w:val="24"/>
        </w:rPr>
      </w:pPr>
    </w:p>
    <w:p w14:paraId="62A32CAC" w14:textId="63973C37" w:rsidR="002664AB" w:rsidRDefault="002664AB" w:rsidP="00296F3A">
      <w:pPr>
        <w:pStyle w:val="NoSpacing"/>
        <w:rPr>
          <w:rFonts w:ascii="Century Gothic" w:hAnsi="Century Gothic"/>
          <w:bCs/>
          <w:sz w:val="24"/>
          <w:szCs w:val="24"/>
        </w:rPr>
      </w:pPr>
      <w:r>
        <w:rPr>
          <w:rFonts w:ascii="Century Gothic" w:hAnsi="Century Gothic"/>
          <w:bCs/>
          <w:sz w:val="24"/>
          <w:szCs w:val="24"/>
        </w:rPr>
        <w:t>In the Summer term children learn about a prominent Old Testament figure and their impact on religious life today.</w:t>
      </w:r>
    </w:p>
    <w:p w14:paraId="3BEDEC5D" w14:textId="31917238" w:rsidR="002664AB" w:rsidRDefault="002664AB" w:rsidP="00296F3A">
      <w:pPr>
        <w:pStyle w:val="NoSpacing"/>
        <w:rPr>
          <w:rFonts w:ascii="Century Gothic" w:hAnsi="Century Gothic"/>
          <w:bCs/>
          <w:sz w:val="24"/>
          <w:szCs w:val="24"/>
        </w:rPr>
      </w:pPr>
    </w:p>
    <w:p w14:paraId="33D79E4B" w14:textId="11117AE7" w:rsidR="002664AB" w:rsidRDefault="002664AB" w:rsidP="00296F3A">
      <w:pPr>
        <w:pStyle w:val="NoSpacing"/>
        <w:rPr>
          <w:rFonts w:ascii="Century Gothic" w:hAnsi="Century Gothic"/>
          <w:bCs/>
          <w:sz w:val="24"/>
          <w:szCs w:val="24"/>
        </w:rPr>
      </w:pPr>
      <w:r>
        <w:rPr>
          <w:rFonts w:ascii="Century Gothic" w:hAnsi="Century Gothic"/>
          <w:bCs/>
          <w:sz w:val="24"/>
          <w:szCs w:val="24"/>
        </w:rPr>
        <w:t>Each year the Year Six children will be offered the opportunity to become ‘school chaplains.’ They will be young faith leaders who will support each class in living their faith, through a range of activities, including shared liturgy and support outside of the classroom.</w:t>
      </w:r>
    </w:p>
    <w:p w14:paraId="66A4AE2E" w14:textId="56BB18BD" w:rsidR="002664AB" w:rsidRDefault="002664AB" w:rsidP="00296F3A">
      <w:pPr>
        <w:pStyle w:val="NoSpacing"/>
        <w:rPr>
          <w:rFonts w:ascii="Century Gothic" w:hAnsi="Century Gothic"/>
          <w:bCs/>
          <w:sz w:val="24"/>
          <w:szCs w:val="24"/>
        </w:rPr>
      </w:pPr>
    </w:p>
    <w:p w14:paraId="62B0F86E" w14:textId="56E25C3F" w:rsidR="002664AB" w:rsidRPr="00296F3A" w:rsidRDefault="002664AB" w:rsidP="00296F3A">
      <w:pPr>
        <w:pStyle w:val="NoSpacing"/>
        <w:rPr>
          <w:rFonts w:ascii="Century Gothic" w:hAnsi="Century Gothic"/>
          <w:bCs/>
          <w:sz w:val="24"/>
          <w:szCs w:val="24"/>
        </w:rPr>
      </w:pPr>
      <w:r>
        <w:rPr>
          <w:rFonts w:ascii="Century Gothic" w:hAnsi="Century Gothic"/>
          <w:bCs/>
          <w:sz w:val="24"/>
          <w:szCs w:val="24"/>
        </w:rPr>
        <w:t>The children will also have an opportunity to take part in a ‘Faith Hero’ Club, during which they will follow a programme developing the skills and talents needed to live by faith today.</w:t>
      </w:r>
    </w:p>
    <w:p w14:paraId="0C50264B" w14:textId="77777777" w:rsidR="002664AB" w:rsidRDefault="002664AB" w:rsidP="00296F3A">
      <w:pPr>
        <w:pStyle w:val="NoSpacing"/>
        <w:rPr>
          <w:rFonts w:ascii="Century Gothic" w:hAnsi="Century Gothic"/>
          <w:bCs/>
          <w:sz w:val="24"/>
          <w:szCs w:val="24"/>
        </w:rPr>
      </w:pPr>
    </w:p>
    <w:p w14:paraId="3256C6CB" w14:textId="77777777" w:rsidR="002664AB" w:rsidRDefault="002664AB" w:rsidP="00296F3A">
      <w:pPr>
        <w:pStyle w:val="NoSpacing"/>
        <w:rPr>
          <w:rFonts w:ascii="Century Gothic" w:hAnsi="Century Gothic"/>
          <w:bCs/>
          <w:sz w:val="24"/>
          <w:szCs w:val="24"/>
        </w:rPr>
      </w:pPr>
    </w:p>
    <w:p w14:paraId="3429ED08" w14:textId="77777777" w:rsidR="002664AB" w:rsidRDefault="002664AB" w:rsidP="00296F3A">
      <w:pPr>
        <w:pStyle w:val="NoSpacing"/>
        <w:rPr>
          <w:rFonts w:ascii="Century Gothic" w:hAnsi="Century Gothic"/>
          <w:bCs/>
          <w:sz w:val="24"/>
          <w:szCs w:val="24"/>
        </w:rPr>
      </w:pPr>
    </w:p>
    <w:p w14:paraId="34EA497C" w14:textId="47771184" w:rsidR="00296F3A" w:rsidRDefault="00296F3A" w:rsidP="002664AB">
      <w:pPr>
        <w:pStyle w:val="NoSpacing"/>
        <w:jc w:val="center"/>
        <w:rPr>
          <w:rFonts w:ascii="Century Gothic" w:hAnsi="Century Gothic"/>
          <w:b/>
          <w:sz w:val="24"/>
          <w:szCs w:val="24"/>
        </w:rPr>
      </w:pPr>
      <w:r w:rsidRPr="002664AB">
        <w:rPr>
          <w:rFonts w:ascii="Century Gothic" w:hAnsi="Century Gothic"/>
          <w:b/>
          <w:sz w:val="24"/>
          <w:szCs w:val="24"/>
        </w:rPr>
        <w:t>Impact</w:t>
      </w:r>
    </w:p>
    <w:p w14:paraId="3DE7C4FA" w14:textId="77777777" w:rsidR="002664AB" w:rsidRPr="002664AB" w:rsidRDefault="002664AB" w:rsidP="002664AB">
      <w:pPr>
        <w:pStyle w:val="NoSpacing"/>
        <w:jc w:val="center"/>
        <w:rPr>
          <w:rFonts w:ascii="Century Gothic" w:hAnsi="Century Gothic"/>
          <w:b/>
          <w:sz w:val="24"/>
          <w:szCs w:val="24"/>
        </w:rPr>
      </w:pPr>
    </w:p>
    <w:p w14:paraId="08FBA490" w14:textId="178DC409" w:rsidR="00FE2256" w:rsidRPr="00296F3A" w:rsidRDefault="00296F3A" w:rsidP="00296F3A">
      <w:pPr>
        <w:pStyle w:val="NoSpacing"/>
        <w:rPr>
          <w:rFonts w:ascii="Century Gothic" w:hAnsi="Century Gothic"/>
          <w:bCs/>
          <w:sz w:val="24"/>
          <w:szCs w:val="24"/>
        </w:rPr>
      </w:pPr>
      <w:r w:rsidRPr="00296F3A">
        <w:rPr>
          <w:rFonts w:ascii="Century Gothic" w:hAnsi="Century Gothic"/>
          <w:bCs/>
          <w:sz w:val="24"/>
          <w:szCs w:val="24"/>
        </w:rPr>
        <w:t>Our children do know that they are loved - there is evidence all around for this, in</w:t>
      </w:r>
      <w:r w:rsidR="002664AB">
        <w:rPr>
          <w:rFonts w:ascii="Century Gothic" w:hAnsi="Century Gothic"/>
          <w:bCs/>
          <w:sz w:val="24"/>
          <w:szCs w:val="24"/>
        </w:rPr>
        <w:t xml:space="preserve"> </w:t>
      </w:r>
      <w:r w:rsidRPr="00296F3A">
        <w:rPr>
          <w:rFonts w:ascii="Century Gothic" w:hAnsi="Century Gothic"/>
          <w:bCs/>
          <w:sz w:val="24"/>
          <w:szCs w:val="24"/>
        </w:rPr>
        <w:t>every aspect of the life of our school. They leave St Joseph’s knowing that they</w:t>
      </w:r>
      <w:r w:rsidR="002664AB">
        <w:rPr>
          <w:rFonts w:ascii="Century Gothic" w:hAnsi="Century Gothic"/>
          <w:bCs/>
          <w:sz w:val="24"/>
          <w:szCs w:val="24"/>
        </w:rPr>
        <w:t xml:space="preserve"> </w:t>
      </w:r>
      <w:r w:rsidRPr="00296F3A">
        <w:rPr>
          <w:rFonts w:ascii="Century Gothic" w:hAnsi="Century Gothic"/>
          <w:bCs/>
          <w:sz w:val="24"/>
          <w:szCs w:val="24"/>
        </w:rPr>
        <w:t>have a purpose in the world and a responsibility towards one another. This is</w:t>
      </w:r>
      <w:r w:rsidR="002664AB">
        <w:rPr>
          <w:rFonts w:ascii="Century Gothic" w:hAnsi="Century Gothic"/>
          <w:bCs/>
          <w:sz w:val="24"/>
          <w:szCs w:val="24"/>
        </w:rPr>
        <w:t xml:space="preserve"> </w:t>
      </w:r>
      <w:r w:rsidRPr="00296F3A">
        <w:rPr>
          <w:rFonts w:ascii="Century Gothic" w:hAnsi="Century Gothic"/>
          <w:bCs/>
          <w:sz w:val="24"/>
          <w:szCs w:val="24"/>
        </w:rPr>
        <w:t>reflected in the positive impact they have through their responses to charitable</w:t>
      </w:r>
      <w:r w:rsidR="002664AB">
        <w:rPr>
          <w:rFonts w:ascii="Century Gothic" w:hAnsi="Century Gothic"/>
          <w:bCs/>
          <w:sz w:val="24"/>
          <w:szCs w:val="24"/>
        </w:rPr>
        <w:t xml:space="preserve"> </w:t>
      </w:r>
      <w:r w:rsidRPr="00296F3A">
        <w:rPr>
          <w:rFonts w:ascii="Century Gothic" w:hAnsi="Century Gothic"/>
          <w:bCs/>
          <w:sz w:val="24"/>
          <w:szCs w:val="24"/>
        </w:rPr>
        <w:t>work, their contributions to the liturgy of the school and the parish, and in the</w:t>
      </w:r>
      <w:r w:rsidR="002664AB">
        <w:rPr>
          <w:rFonts w:ascii="Century Gothic" w:hAnsi="Century Gothic"/>
          <w:bCs/>
          <w:sz w:val="24"/>
          <w:szCs w:val="24"/>
        </w:rPr>
        <w:t xml:space="preserve"> </w:t>
      </w:r>
      <w:r w:rsidRPr="00296F3A">
        <w:rPr>
          <w:rFonts w:ascii="Century Gothic" w:hAnsi="Century Gothic"/>
          <w:bCs/>
          <w:sz w:val="24"/>
          <w:szCs w:val="24"/>
        </w:rPr>
        <w:t xml:space="preserve">reflective work they produce in </w:t>
      </w:r>
      <w:proofErr w:type="gramStart"/>
      <w:r w:rsidRPr="00296F3A">
        <w:rPr>
          <w:rFonts w:ascii="Century Gothic" w:hAnsi="Century Gothic"/>
          <w:bCs/>
          <w:sz w:val="24"/>
          <w:szCs w:val="24"/>
        </w:rPr>
        <w:t>their</w:t>
      </w:r>
      <w:proofErr w:type="gramEnd"/>
      <w:r w:rsidRPr="00296F3A">
        <w:rPr>
          <w:rFonts w:ascii="Century Gothic" w:hAnsi="Century Gothic"/>
          <w:bCs/>
          <w:sz w:val="24"/>
          <w:szCs w:val="24"/>
        </w:rPr>
        <w:t xml:space="preserve"> RE books</w:t>
      </w:r>
      <w:r w:rsidR="002664AB">
        <w:rPr>
          <w:rFonts w:ascii="Century Gothic" w:hAnsi="Century Gothic"/>
          <w:bCs/>
          <w:sz w:val="24"/>
          <w:szCs w:val="24"/>
        </w:rPr>
        <w:t>.</w:t>
      </w:r>
    </w:p>
    <w:p w14:paraId="5762CCCB" w14:textId="50512AFA" w:rsidR="004917EE" w:rsidRDefault="004917EE" w:rsidP="002E286E">
      <w:pPr>
        <w:rPr>
          <w:rFonts w:ascii="Century Gothic" w:hAnsi="Century Gothic"/>
          <w:b/>
          <w:bCs/>
          <w:sz w:val="28"/>
          <w:szCs w:val="28"/>
          <w:u w:val="single"/>
        </w:rPr>
      </w:pPr>
    </w:p>
    <w:p w14:paraId="54EAA7B7" w14:textId="77777777" w:rsidR="00AC2F14" w:rsidRDefault="00AC2F14" w:rsidP="002E286E">
      <w:pPr>
        <w:rPr>
          <w:rFonts w:ascii="Century Gothic" w:hAnsi="Century Gothic"/>
          <w:b/>
          <w:bCs/>
          <w:sz w:val="28"/>
          <w:szCs w:val="28"/>
          <w:u w:val="single"/>
        </w:rPr>
      </w:pPr>
    </w:p>
    <w:p w14:paraId="109BCA37" w14:textId="43A951BC" w:rsidR="006134BE" w:rsidRDefault="006134BE" w:rsidP="002E286E">
      <w:pPr>
        <w:rPr>
          <w:rFonts w:ascii="Century Gothic" w:hAnsi="Century Gothic"/>
          <w:b/>
          <w:bCs/>
          <w:sz w:val="28"/>
          <w:szCs w:val="28"/>
          <w:u w:val="single"/>
        </w:rPr>
      </w:pPr>
    </w:p>
    <w:p w14:paraId="51B16426" w14:textId="1D5BF141" w:rsidR="006134BE" w:rsidRDefault="006134BE" w:rsidP="002E286E">
      <w:pPr>
        <w:rPr>
          <w:rFonts w:ascii="Century Gothic" w:hAnsi="Century Gothic"/>
          <w:b/>
          <w:bCs/>
          <w:sz w:val="28"/>
          <w:szCs w:val="28"/>
          <w:u w:val="single"/>
        </w:rPr>
      </w:pPr>
    </w:p>
    <w:p w14:paraId="6B431038" w14:textId="06D22ABC" w:rsidR="006134BE" w:rsidRDefault="006134BE" w:rsidP="002E286E">
      <w:pPr>
        <w:rPr>
          <w:rFonts w:ascii="Century Gothic" w:hAnsi="Century Gothic"/>
          <w:b/>
          <w:bCs/>
          <w:sz w:val="28"/>
          <w:szCs w:val="28"/>
          <w:u w:val="single"/>
        </w:rPr>
      </w:pPr>
    </w:p>
    <w:p w14:paraId="47BE2179" w14:textId="6416FB1E" w:rsidR="006134BE" w:rsidRDefault="006134BE" w:rsidP="002E286E">
      <w:pPr>
        <w:rPr>
          <w:rFonts w:ascii="Century Gothic" w:hAnsi="Century Gothic"/>
          <w:b/>
          <w:bCs/>
          <w:sz w:val="28"/>
          <w:szCs w:val="28"/>
          <w:u w:val="single"/>
        </w:rPr>
      </w:pPr>
    </w:p>
    <w:p w14:paraId="60AC97C5" w14:textId="584753A8" w:rsidR="006134BE" w:rsidRDefault="006134BE" w:rsidP="002E286E">
      <w:pPr>
        <w:rPr>
          <w:rFonts w:ascii="Century Gothic" w:hAnsi="Century Gothic"/>
          <w:b/>
          <w:bCs/>
          <w:sz w:val="28"/>
          <w:szCs w:val="28"/>
          <w:u w:val="single"/>
        </w:rPr>
      </w:pPr>
    </w:p>
    <w:p w14:paraId="43612DDF" w14:textId="022995B0" w:rsidR="006134BE" w:rsidRDefault="006134BE" w:rsidP="002E286E">
      <w:pPr>
        <w:rPr>
          <w:rFonts w:ascii="Century Gothic" w:hAnsi="Century Gothic"/>
          <w:b/>
          <w:bCs/>
          <w:sz w:val="28"/>
          <w:szCs w:val="28"/>
          <w:u w:val="single"/>
        </w:rPr>
      </w:pPr>
    </w:p>
    <w:p w14:paraId="60CA641A" w14:textId="77777777" w:rsidR="0097620A" w:rsidRPr="0097620A" w:rsidRDefault="0097620A" w:rsidP="002E286E">
      <w:pPr>
        <w:rPr>
          <w:rFonts w:ascii="Century Gothic" w:hAnsi="Century Gothic"/>
          <w:b/>
          <w:bCs/>
          <w:sz w:val="28"/>
          <w:szCs w:val="28"/>
          <w:u w:val="single"/>
        </w:rPr>
      </w:pPr>
    </w:p>
    <w:sectPr w:rsidR="0097620A" w:rsidRPr="0097620A" w:rsidSect="000D6085">
      <w:headerReference w:type="default" r:id="rId8"/>
      <w:pgSz w:w="11900" w:h="16840"/>
      <w:pgMar w:top="726" w:right="1440" w:bottom="1005" w:left="1440" w:header="708" w:footer="708" w:gutter="0"/>
      <w:pgBorders w:offsetFrom="page">
        <w:top w:val="single" w:sz="36" w:space="24" w:color="2E74B5" w:themeColor="accent5" w:themeShade="BF"/>
        <w:left w:val="single" w:sz="36" w:space="24" w:color="2E74B5" w:themeColor="accent5" w:themeShade="BF"/>
        <w:bottom w:val="single" w:sz="36" w:space="24" w:color="2E74B5" w:themeColor="accent5" w:themeShade="BF"/>
        <w:right w:val="single" w:sz="36"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40A5" w14:textId="77777777" w:rsidR="008D42DC" w:rsidRDefault="008D42DC" w:rsidP="002E286E">
      <w:r>
        <w:separator/>
      </w:r>
    </w:p>
  </w:endnote>
  <w:endnote w:type="continuationSeparator" w:id="0">
    <w:p w14:paraId="3D30D7D0" w14:textId="77777777" w:rsidR="008D42DC" w:rsidRDefault="008D42DC" w:rsidP="002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6B59" w14:textId="77777777" w:rsidR="008D42DC" w:rsidRDefault="008D42DC" w:rsidP="002E286E">
      <w:r>
        <w:separator/>
      </w:r>
    </w:p>
  </w:footnote>
  <w:footnote w:type="continuationSeparator" w:id="0">
    <w:p w14:paraId="7FAA210D" w14:textId="77777777" w:rsidR="008D42DC" w:rsidRDefault="008D42DC" w:rsidP="002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F2D2" w14:textId="5EDEC46A" w:rsidR="002E286E" w:rsidRDefault="002E286E">
    <w:pPr>
      <w:pStyle w:val="Header"/>
    </w:pPr>
  </w:p>
  <w:p w14:paraId="2321ED21" w14:textId="77777777" w:rsidR="002E286E" w:rsidRDefault="002E286E">
    <w:pPr>
      <w:pStyle w:val="Header"/>
    </w:pPr>
  </w:p>
  <w:p w14:paraId="0098A696" w14:textId="7B3B7645" w:rsidR="002E286E" w:rsidRDefault="002E286E">
    <w:pPr>
      <w:pStyle w:val="Header"/>
    </w:pPr>
  </w:p>
  <w:p w14:paraId="33353499" w14:textId="77777777" w:rsidR="002E286E" w:rsidRDefault="002E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A88"/>
    <w:multiLevelType w:val="hybridMultilevel"/>
    <w:tmpl w:val="1482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A759A"/>
    <w:multiLevelType w:val="hybridMultilevel"/>
    <w:tmpl w:val="320429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8792C"/>
    <w:multiLevelType w:val="hybridMultilevel"/>
    <w:tmpl w:val="B762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C57E6"/>
    <w:multiLevelType w:val="hybridMultilevel"/>
    <w:tmpl w:val="B8F6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54E9A"/>
    <w:multiLevelType w:val="hybridMultilevel"/>
    <w:tmpl w:val="735E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F50E4"/>
    <w:multiLevelType w:val="hybridMultilevel"/>
    <w:tmpl w:val="0BAC1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14B3C"/>
    <w:multiLevelType w:val="hybridMultilevel"/>
    <w:tmpl w:val="E8B04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548CF"/>
    <w:multiLevelType w:val="hybridMultilevel"/>
    <w:tmpl w:val="EE2A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902DD"/>
    <w:multiLevelType w:val="hybridMultilevel"/>
    <w:tmpl w:val="E7C02C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703CF1"/>
    <w:multiLevelType w:val="hybridMultilevel"/>
    <w:tmpl w:val="FA3ED7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22236"/>
    <w:multiLevelType w:val="hybridMultilevel"/>
    <w:tmpl w:val="579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A6A82"/>
    <w:multiLevelType w:val="hybridMultilevel"/>
    <w:tmpl w:val="7BF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1"/>
  </w:num>
  <w:num w:numId="5">
    <w:abstractNumId w:val="7"/>
  </w:num>
  <w:num w:numId="6">
    <w:abstractNumId w:val="6"/>
  </w:num>
  <w:num w:numId="7">
    <w:abstractNumId w:val="3"/>
  </w:num>
  <w:num w:numId="8">
    <w:abstractNumId w:val="0"/>
  </w:num>
  <w:num w:numId="9">
    <w:abstractNumId w:val="8"/>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6E"/>
    <w:rsid w:val="00001B5D"/>
    <w:rsid w:val="00082524"/>
    <w:rsid w:val="000D6085"/>
    <w:rsid w:val="00106C5B"/>
    <w:rsid w:val="001216D3"/>
    <w:rsid w:val="0013240F"/>
    <w:rsid w:val="00163BF0"/>
    <w:rsid w:val="00174818"/>
    <w:rsid w:val="0018136E"/>
    <w:rsid w:val="001A4A71"/>
    <w:rsid w:val="001D2CC1"/>
    <w:rsid w:val="001F6AB8"/>
    <w:rsid w:val="00217475"/>
    <w:rsid w:val="00230E47"/>
    <w:rsid w:val="002664AB"/>
    <w:rsid w:val="002921E2"/>
    <w:rsid w:val="00296F3A"/>
    <w:rsid w:val="002E286E"/>
    <w:rsid w:val="002F2742"/>
    <w:rsid w:val="002F7D5A"/>
    <w:rsid w:val="00310116"/>
    <w:rsid w:val="00354619"/>
    <w:rsid w:val="00357603"/>
    <w:rsid w:val="00384638"/>
    <w:rsid w:val="003C0FEF"/>
    <w:rsid w:val="003F0E60"/>
    <w:rsid w:val="003F19F4"/>
    <w:rsid w:val="00406972"/>
    <w:rsid w:val="0041640D"/>
    <w:rsid w:val="00481504"/>
    <w:rsid w:val="004836A0"/>
    <w:rsid w:val="00490418"/>
    <w:rsid w:val="004917EE"/>
    <w:rsid w:val="004A52A2"/>
    <w:rsid w:val="004C2C26"/>
    <w:rsid w:val="004F16FC"/>
    <w:rsid w:val="005B0216"/>
    <w:rsid w:val="005C337D"/>
    <w:rsid w:val="006134BE"/>
    <w:rsid w:val="006235FE"/>
    <w:rsid w:val="006608EF"/>
    <w:rsid w:val="00663B81"/>
    <w:rsid w:val="00666A8C"/>
    <w:rsid w:val="0067066D"/>
    <w:rsid w:val="006840D1"/>
    <w:rsid w:val="006A225A"/>
    <w:rsid w:val="006D4E68"/>
    <w:rsid w:val="006D4F18"/>
    <w:rsid w:val="006E7FD3"/>
    <w:rsid w:val="006F5DC7"/>
    <w:rsid w:val="007200CD"/>
    <w:rsid w:val="007366F4"/>
    <w:rsid w:val="007450C5"/>
    <w:rsid w:val="0078344C"/>
    <w:rsid w:val="007A2DB0"/>
    <w:rsid w:val="007C07F6"/>
    <w:rsid w:val="007D4E88"/>
    <w:rsid w:val="00807198"/>
    <w:rsid w:val="00815866"/>
    <w:rsid w:val="00821DB8"/>
    <w:rsid w:val="008275FD"/>
    <w:rsid w:val="00830B9D"/>
    <w:rsid w:val="00866BDA"/>
    <w:rsid w:val="00882FEF"/>
    <w:rsid w:val="00891307"/>
    <w:rsid w:val="008D42DC"/>
    <w:rsid w:val="008D5787"/>
    <w:rsid w:val="00912343"/>
    <w:rsid w:val="009234F2"/>
    <w:rsid w:val="00953A43"/>
    <w:rsid w:val="0095745A"/>
    <w:rsid w:val="00964BE3"/>
    <w:rsid w:val="0097620A"/>
    <w:rsid w:val="00985DF5"/>
    <w:rsid w:val="009900D5"/>
    <w:rsid w:val="009903EB"/>
    <w:rsid w:val="0099048C"/>
    <w:rsid w:val="009955BC"/>
    <w:rsid w:val="009A6B63"/>
    <w:rsid w:val="009B180E"/>
    <w:rsid w:val="009B6604"/>
    <w:rsid w:val="00A501BA"/>
    <w:rsid w:val="00A93328"/>
    <w:rsid w:val="00AB3A6A"/>
    <w:rsid w:val="00AB5C7F"/>
    <w:rsid w:val="00AC2F14"/>
    <w:rsid w:val="00B07DE4"/>
    <w:rsid w:val="00B50F33"/>
    <w:rsid w:val="00B56CF3"/>
    <w:rsid w:val="00B67C95"/>
    <w:rsid w:val="00B92A98"/>
    <w:rsid w:val="00BE58B2"/>
    <w:rsid w:val="00BF7E9C"/>
    <w:rsid w:val="00C16BC7"/>
    <w:rsid w:val="00C24BBD"/>
    <w:rsid w:val="00C74432"/>
    <w:rsid w:val="00C82956"/>
    <w:rsid w:val="00CE0DA8"/>
    <w:rsid w:val="00D1243E"/>
    <w:rsid w:val="00D126ED"/>
    <w:rsid w:val="00D574F0"/>
    <w:rsid w:val="00DC6AF2"/>
    <w:rsid w:val="00DE45EB"/>
    <w:rsid w:val="00DF7672"/>
    <w:rsid w:val="00E2230D"/>
    <w:rsid w:val="00E63425"/>
    <w:rsid w:val="00ED3FB7"/>
    <w:rsid w:val="00EF5E52"/>
    <w:rsid w:val="00F41F39"/>
    <w:rsid w:val="00F71371"/>
    <w:rsid w:val="00F71E8A"/>
    <w:rsid w:val="00F72161"/>
    <w:rsid w:val="00F72499"/>
    <w:rsid w:val="00FE2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3C57"/>
  <w15:chartTrackingRefBased/>
  <w15:docId w15:val="{94BC5D98-A216-B14A-83D8-829EE365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6E"/>
    <w:pPr>
      <w:tabs>
        <w:tab w:val="center" w:pos="4680"/>
        <w:tab w:val="right" w:pos="9360"/>
      </w:tabs>
    </w:pPr>
  </w:style>
  <w:style w:type="character" w:customStyle="1" w:styleId="HeaderChar">
    <w:name w:val="Header Char"/>
    <w:basedOn w:val="DefaultParagraphFont"/>
    <w:link w:val="Header"/>
    <w:uiPriority w:val="99"/>
    <w:rsid w:val="002E286E"/>
  </w:style>
  <w:style w:type="paragraph" w:styleId="Footer">
    <w:name w:val="footer"/>
    <w:basedOn w:val="Normal"/>
    <w:link w:val="FooterChar"/>
    <w:uiPriority w:val="99"/>
    <w:unhideWhenUsed/>
    <w:rsid w:val="002E286E"/>
    <w:pPr>
      <w:tabs>
        <w:tab w:val="center" w:pos="4680"/>
        <w:tab w:val="right" w:pos="9360"/>
      </w:tabs>
    </w:pPr>
  </w:style>
  <w:style w:type="character" w:customStyle="1" w:styleId="FooterChar">
    <w:name w:val="Footer Char"/>
    <w:basedOn w:val="DefaultParagraphFont"/>
    <w:link w:val="Footer"/>
    <w:uiPriority w:val="99"/>
    <w:rsid w:val="002E286E"/>
  </w:style>
  <w:style w:type="table" w:styleId="TableGrid">
    <w:name w:val="Table Grid"/>
    <w:basedOn w:val="TableNormal"/>
    <w:uiPriority w:val="39"/>
    <w:rsid w:val="002E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0116"/>
    <w:rPr>
      <w:rFonts w:ascii="Calibri" w:eastAsia="Calibri" w:hAnsi="Calibri" w:cs="Times New Roman"/>
      <w:sz w:val="22"/>
      <w:szCs w:val="22"/>
    </w:rPr>
  </w:style>
  <w:style w:type="paragraph" w:styleId="NormalWeb">
    <w:name w:val="Normal (Web)"/>
    <w:basedOn w:val="Normal"/>
    <w:uiPriority w:val="99"/>
    <w:unhideWhenUsed/>
    <w:rsid w:val="0089130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07DE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467645">
      <w:bodyDiv w:val="1"/>
      <w:marLeft w:val="0"/>
      <w:marRight w:val="0"/>
      <w:marTop w:val="0"/>
      <w:marBottom w:val="0"/>
      <w:divBdr>
        <w:top w:val="none" w:sz="0" w:space="0" w:color="auto"/>
        <w:left w:val="none" w:sz="0" w:space="0" w:color="auto"/>
        <w:bottom w:val="none" w:sz="0" w:space="0" w:color="auto"/>
        <w:right w:val="none" w:sz="0" w:space="0" w:color="auto"/>
      </w:divBdr>
      <w:divsChild>
        <w:div w:id="914903094">
          <w:marLeft w:val="0"/>
          <w:marRight w:val="0"/>
          <w:marTop w:val="0"/>
          <w:marBottom w:val="0"/>
          <w:divBdr>
            <w:top w:val="none" w:sz="0" w:space="0" w:color="auto"/>
            <w:left w:val="none" w:sz="0" w:space="0" w:color="auto"/>
            <w:bottom w:val="none" w:sz="0" w:space="0" w:color="auto"/>
            <w:right w:val="none" w:sz="0" w:space="0" w:color="auto"/>
          </w:divBdr>
          <w:divsChild>
            <w:div w:id="566376343">
              <w:marLeft w:val="0"/>
              <w:marRight w:val="0"/>
              <w:marTop w:val="0"/>
              <w:marBottom w:val="0"/>
              <w:divBdr>
                <w:top w:val="none" w:sz="0" w:space="0" w:color="auto"/>
                <w:left w:val="none" w:sz="0" w:space="0" w:color="auto"/>
                <w:bottom w:val="none" w:sz="0" w:space="0" w:color="auto"/>
                <w:right w:val="none" w:sz="0" w:space="0" w:color="auto"/>
              </w:divBdr>
              <w:divsChild>
                <w:div w:id="2440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3023">
          <w:marLeft w:val="0"/>
          <w:marRight w:val="0"/>
          <w:marTop w:val="0"/>
          <w:marBottom w:val="0"/>
          <w:divBdr>
            <w:top w:val="none" w:sz="0" w:space="0" w:color="auto"/>
            <w:left w:val="none" w:sz="0" w:space="0" w:color="auto"/>
            <w:bottom w:val="none" w:sz="0" w:space="0" w:color="auto"/>
            <w:right w:val="none" w:sz="0" w:space="0" w:color="auto"/>
          </w:divBdr>
          <w:divsChild>
            <w:div w:id="1518931221">
              <w:marLeft w:val="0"/>
              <w:marRight w:val="0"/>
              <w:marTop w:val="0"/>
              <w:marBottom w:val="0"/>
              <w:divBdr>
                <w:top w:val="none" w:sz="0" w:space="0" w:color="auto"/>
                <w:left w:val="none" w:sz="0" w:space="0" w:color="auto"/>
                <w:bottom w:val="none" w:sz="0" w:space="0" w:color="auto"/>
                <w:right w:val="none" w:sz="0" w:space="0" w:color="auto"/>
              </w:divBdr>
              <w:divsChild>
                <w:div w:id="11280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460">
          <w:marLeft w:val="0"/>
          <w:marRight w:val="0"/>
          <w:marTop w:val="0"/>
          <w:marBottom w:val="0"/>
          <w:divBdr>
            <w:top w:val="none" w:sz="0" w:space="0" w:color="auto"/>
            <w:left w:val="none" w:sz="0" w:space="0" w:color="auto"/>
            <w:bottom w:val="none" w:sz="0" w:space="0" w:color="auto"/>
            <w:right w:val="none" w:sz="0" w:space="0" w:color="auto"/>
          </w:divBdr>
          <w:divsChild>
            <w:div w:id="1235315399">
              <w:marLeft w:val="0"/>
              <w:marRight w:val="0"/>
              <w:marTop w:val="0"/>
              <w:marBottom w:val="0"/>
              <w:divBdr>
                <w:top w:val="none" w:sz="0" w:space="0" w:color="auto"/>
                <w:left w:val="none" w:sz="0" w:space="0" w:color="auto"/>
                <w:bottom w:val="none" w:sz="0" w:space="0" w:color="auto"/>
                <w:right w:val="none" w:sz="0" w:space="0" w:color="auto"/>
              </w:divBdr>
              <w:divsChild>
                <w:div w:id="3632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8945">
          <w:marLeft w:val="0"/>
          <w:marRight w:val="0"/>
          <w:marTop w:val="0"/>
          <w:marBottom w:val="0"/>
          <w:divBdr>
            <w:top w:val="none" w:sz="0" w:space="0" w:color="auto"/>
            <w:left w:val="none" w:sz="0" w:space="0" w:color="auto"/>
            <w:bottom w:val="none" w:sz="0" w:space="0" w:color="auto"/>
            <w:right w:val="none" w:sz="0" w:space="0" w:color="auto"/>
          </w:divBdr>
          <w:divsChild>
            <w:div w:id="1556047119">
              <w:marLeft w:val="0"/>
              <w:marRight w:val="0"/>
              <w:marTop w:val="0"/>
              <w:marBottom w:val="0"/>
              <w:divBdr>
                <w:top w:val="none" w:sz="0" w:space="0" w:color="auto"/>
                <w:left w:val="none" w:sz="0" w:space="0" w:color="auto"/>
                <w:bottom w:val="none" w:sz="0" w:space="0" w:color="auto"/>
                <w:right w:val="none" w:sz="0" w:space="0" w:color="auto"/>
              </w:divBdr>
              <w:divsChild>
                <w:div w:id="1197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962">
          <w:marLeft w:val="0"/>
          <w:marRight w:val="0"/>
          <w:marTop w:val="0"/>
          <w:marBottom w:val="0"/>
          <w:divBdr>
            <w:top w:val="none" w:sz="0" w:space="0" w:color="auto"/>
            <w:left w:val="none" w:sz="0" w:space="0" w:color="auto"/>
            <w:bottom w:val="none" w:sz="0" w:space="0" w:color="auto"/>
            <w:right w:val="none" w:sz="0" w:space="0" w:color="auto"/>
          </w:divBdr>
          <w:divsChild>
            <w:div w:id="556355912">
              <w:marLeft w:val="0"/>
              <w:marRight w:val="0"/>
              <w:marTop w:val="0"/>
              <w:marBottom w:val="0"/>
              <w:divBdr>
                <w:top w:val="none" w:sz="0" w:space="0" w:color="auto"/>
                <w:left w:val="none" w:sz="0" w:space="0" w:color="auto"/>
                <w:bottom w:val="none" w:sz="0" w:space="0" w:color="auto"/>
                <w:right w:val="none" w:sz="0" w:space="0" w:color="auto"/>
              </w:divBdr>
              <w:divsChild>
                <w:div w:id="17080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1775">
      <w:bodyDiv w:val="1"/>
      <w:marLeft w:val="0"/>
      <w:marRight w:val="0"/>
      <w:marTop w:val="0"/>
      <w:marBottom w:val="0"/>
      <w:divBdr>
        <w:top w:val="none" w:sz="0" w:space="0" w:color="auto"/>
        <w:left w:val="none" w:sz="0" w:space="0" w:color="auto"/>
        <w:bottom w:val="none" w:sz="0" w:space="0" w:color="auto"/>
        <w:right w:val="none" w:sz="0" w:space="0" w:color="auto"/>
      </w:divBdr>
      <w:divsChild>
        <w:div w:id="2002193419">
          <w:marLeft w:val="0"/>
          <w:marRight w:val="0"/>
          <w:marTop w:val="0"/>
          <w:marBottom w:val="0"/>
          <w:divBdr>
            <w:top w:val="none" w:sz="0" w:space="0" w:color="auto"/>
            <w:left w:val="none" w:sz="0" w:space="0" w:color="auto"/>
            <w:bottom w:val="none" w:sz="0" w:space="0" w:color="auto"/>
            <w:right w:val="none" w:sz="0" w:space="0" w:color="auto"/>
          </w:divBdr>
          <w:divsChild>
            <w:div w:id="578250722">
              <w:marLeft w:val="0"/>
              <w:marRight w:val="0"/>
              <w:marTop w:val="0"/>
              <w:marBottom w:val="0"/>
              <w:divBdr>
                <w:top w:val="none" w:sz="0" w:space="0" w:color="auto"/>
                <w:left w:val="none" w:sz="0" w:space="0" w:color="auto"/>
                <w:bottom w:val="none" w:sz="0" w:space="0" w:color="auto"/>
                <w:right w:val="none" w:sz="0" w:space="0" w:color="auto"/>
              </w:divBdr>
              <w:divsChild>
                <w:div w:id="1537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Griffiths</dc:creator>
  <cp:keywords/>
  <dc:description/>
  <cp:lastModifiedBy>Jo Garnock-Jones</cp:lastModifiedBy>
  <cp:revision>7</cp:revision>
  <cp:lastPrinted>2021-09-14T13:41:00Z</cp:lastPrinted>
  <dcterms:created xsi:type="dcterms:W3CDTF">2021-09-20T13:10:00Z</dcterms:created>
  <dcterms:modified xsi:type="dcterms:W3CDTF">2021-12-01T10:42:00Z</dcterms:modified>
</cp:coreProperties>
</file>